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CF6C" w14:textId="77777777" w:rsidR="00B87CE6" w:rsidRDefault="00B87CE6">
      <w:pPr>
        <w:rPr>
          <w:b/>
          <w:sz w:val="32"/>
          <w:szCs w:val="32"/>
        </w:rPr>
      </w:pPr>
    </w:p>
    <w:p w14:paraId="6A994DC1" w14:textId="77777777" w:rsidR="00102984" w:rsidRDefault="00102984">
      <w:pPr>
        <w:rPr>
          <w:b/>
          <w:sz w:val="32"/>
          <w:szCs w:val="32"/>
        </w:rPr>
      </w:pPr>
    </w:p>
    <w:p w14:paraId="5AD0600A" w14:textId="7EA48CE6" w:rsidR="00154A9B" w:rsidRPr="00A45162" w:rsidRDefault="00D4287B">
      <w:pPr>
        <w:rPr>
          <w:rFonts w:asciiTheme="minorHAnsi" w:hAnsiTheme="minorHAnsi" w:cstheme="minorHAnsi"/>
          <w:b/>
          <w:sz w:val="32"/>
          <w:szCs w:val="32"/>
          <w:lang w:val="en-US"/>
        </w:rPr>
      </w:pPr>
      <w:r w:rsidRPr="00A45162">
        <w:rPr>
          <w:rFonts w:asciiTheme="minorHAnsi" w:hAnsiTheme="minorHAnsi" w:cstheme="minorHAnsi"/>
          <w:b/>
          <w:noProof/>
          <w:sz w:val="32"/>
          <w:szCs w:val="32"/>
          <w:lang w:eastAsia="en-CA"/>
        </w:rPr>
        <w:drawing>
          <wp:anchor distT="0" distB="0" distL="114300" distR="114300" simplePos="0" relativeHeight="251657216" behindDoc="0" locked="0" layoutInCell="1" allowOverlap="1" wp14:anchorId="57CFC01E" wp14:editId="580A137E">
            <wp:simplePos x="0" y="0"/>
            <wp:positionH relativeFrom="column">
              <wp:posOffset>0</wp:posOffset>
            </wp:positionH>
            <wp:positionV relativeFrom="page">
              <wp:posOffset>914400</wp:posOffset>
            </wp:positionV>
            <wp:extent cx="1104900"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f_NATO_Logo2_Reduc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r w:rsidR="00A847D9" w:rsidRPr="00A45162">
        <w:rPr>
          <w:rFonts w:asciiTheme="minorHAnsi" w:hAnsiTheme="minorHAnsi" w:cstheme="minorHAnsi"/>
          <w:b/>
          <w:sz w:val="32"/>
          <w:szCs w:val="32"/>
          <w:lang w:val="en-US"/>
        </w:rPr>
        <w:t xml:space="preserve">Executive Committee Meeting – </w:t>
      </w:r>
      <w:r w:rsidR="00234907">
        <w:rPr>
          <w:rFonts w:asciiTheme="minorHAnsi" w:hAnsiTheme="minorHAnsi" w:cstheme="minorHAnsi"/>
          <w:b/>
          <w:sz w:val="32"/>
          <w:szCs w:val="32"/>
          <w:lang w:val="en-US"/>
        </w:rPr>
        <w:t>March</w:t>
      </w:r>
      <w:r w:rsidR="00A847D9" w:rsidRPr="00A45162">
        <w:rPr>
          <w:rFonts w:asciiTheme="minorHAnsi" w:hAnsiTheme="minorHAnsi" w:cstheme="minorHAnsi"/>
          <w:b/>
          <w:sz w:val="32"/>
          <w:szCs w:val="32"/>
          <w:lang w:val="en-US"/>
        </w:rPr>
        <w:t xml:space="preserve"> 202</w:t>
      </w:r>
      <w:r w:rsidR="00515390">
        <w:rPr>
          <w:rFonts w:asciiTheme="minorHAnsi" w:hAnsiTheme="minorHAnsi" w:cstheme="minorHAnsi"/>
          <w:b/>
          <w:sz w:val="32"/>
          <w:szCs w:val="32"/>
          <w:lang w:val="en-US"/>
        </w:rPr>
        <w:t>5</w:t>
      </w:r>
    </w:p>
    <w:p w14:paraId="07013894" w14:textId="2A2F20B8" w:rsidR="00D4287B" w:rsidRPr="00A45162" w:rsidRDefault="00234907" w:rsidP="00D4287B">
      <w:pPr>
        <w:jc w:val="right"/>
        <w:rPr>
          <w:rFonts w:asciiTheme="minorHAnsi" w:hAnsiTheme="minorHAnsi" w:cstheme="minorHAnsi"/>
        </w:rPr>
      </w:pPr>
      <w:r>
        <w:rPr>
          <w:rFonts w:asciiTheme="minorHAnsi" w:hAnsiTheme="minorHAnsi" w:cstheme="minorHAnsi"/>
        </w:rPr>
        <w:t>5</w:t>
      </w:r>
      <w:r w:rsidR="00B71E82" w:rsidRPr="00A45162">
        <w:rPr>
          <w:rFonts w:asciiTheme="minorHAnsi" w:hAnsiTheme="minorHAnsi" w:cstheme="minorHAnsi"/>
        </w:rPr>
        <w:t xml:space="preserve"> </w:t>
      </w:r>
      <w:r>
        <w:rPr>
          <w:rFonts w:asciiTheme="minorHAnsi" w:hAnsiTheme="minorHAnsi" w:cstheme="minorHAnsi"/>
          <w:lang w:val="en-US"/>
        </w:rPr>
        <w:t>March</w:t>
      </w:r>
      <w:r w:rsidR="009F70B3" w:rsidRPr="00A45162">
        <w:rPr>
          <w:rFonts w:asciiTheme="minorHAnsi" w:hAnsiTheme="minorHAnsi" w:cstheme="minorHAnsi"/>
        </w:rPr>
        <w:t xml:space="preserve"> </w:t>
      </w:r>
      <w:r w:rsidR="00BD182A" w:rsidRPr="00A45162">
        <w:rPr>
          <w:rFonts w:asciiTheme="minorHAnsi" w:hAnsiTheme="minorHAnsi" w:cstheme="minorHAnsi"/>
        </w:rPr>
        <w:t>202</w:t>
      </w:r>
      <w:r w:rsidR="00CF37BC">
        <w:rPr>
          <w:rFonts w:asciiTheme="minorHAnsi" w:hAnsiTheme="minorHAnsi" w:cstheme="minorHAnsi"/>
        </w:rPr>
        <w:t>5</w:t>
      </w:r>
    </w:p>
    <w:p w14:paraId="1648C998" w14:textId="77777777" w:rsidR="00102984" w:rsidRDefault="00102984">
      <w:pPr>
        <w:rPr>
          <w:b/>
        </w:rPr>
      </w:pPr>
    </w:p>
    <w:p w14:paraId="0FD624DE" w14:textId="77777777" w:rsidR="009C149E" w:rsidRDefault="009C149E">
      <w:pPr>
        <w:rPr>
          <w:b/>
        </w:rPr>
      </w:pPr>
    </w:p>
    <w:p w14:paraId="33088541" w14:textId="77777777" w:rsidR="009C149E" w:rsidRDefault="009C149E">
      <w:pPr>
        <w:rPr>
          <w:b/>
        </w:rPr>
      </w:pPr>
    </w:p>
    <w:p w14:paraId="54E42A2E" w14:textId="43ACDD85" w:rsidR="00D4287B" w:rsidRPr="00A45162" w:rsidRDefault="00A847D9">
      <w:pPr>
        <w:rPr>
          <w:rFonts w:asciiTheme="minorHAnsi" w:hAnsiTheme="minorHAnsi" w:cstheme="minorHAnsi"/>
          <w:b/>
          <w:lang w:val="en-US"/>
        </w:rPr>
      </w:pPr>
      <w:r w:rsidRPr="00A45162">
        <w:rPr>
          <w:rFonts w:asciiTheme="minorHAnsi" w:hAnsiTheme="minorHAnsi" w:cstheme="minorHAnsi"/>
          <w:b/>
          <w:lang w:val="en-US"/>
        </w:rPr>
        <w:t>Attendees:</w:t>
      </w:r>
    </w:p>
    <w:p w14:paraId="21D93D62" w14:textId="6D06F168" w:rsidR="00A847D9" w:rsidRPr="00A45162" w:rsidRDefault="00A847D9" w:rsidP="00A45162">
      <w:pPr>
        <w:rPr>
          <w:rFonts w:asciiTheme="minorHAnsi" w:hAnsiTheme="minorHAnsi" w:cstheme="minorHAnsi"/>
        </w:rPr>
      </w:pPr>
      <w:proofErr w:type="spellStart"/>
      <w:r w:rsidRPr="00A45162">
        <w:rPr>
          <w:rFonts w:asciiTheme="minorHAnsi" w:hAnsiTheme="minorHAnsi" w:cstheme="minorHAnsi"/>
        </w:rPr>
        <w:t>Arvid</w:t>
      </w:r>
      <w:proofErr w:type="spellEnd"/>
      <w:r w:rsidRPr="00A45162">
        <w:rPr>
          <w:rFonts w:asciiTheme="minorHAnsi" w:hAnsiTheme="minorHAnsi" w:cstheme="minorHAnsi"/>
        </w:rPr>
        <w:t xml:space="preserve"> Halvorsen, President</w:t>
      </w:r>
      <w:r w:rsidR="00A45162" w:rsidRPr="00A45162">
        <w:rPr>
          <w:rFonts w:asciiTheme="minorHAnsi" w:hAnsiTheme="minorHAnsi" w:cstheme="minorHAnsi"/>
        </w:rPr>
        <w:t xml:space="preserve">; </w:t>
      </w:r>
      <w:r w:rsidRPr="00A45162">
        <w:rPr>
          <w:rFonts w:asciiTheme="minorHAnsi" w:hAnsiTheme="minorHAnsi" w:cstheme="minorHAnsi"/>
        </w:rPr>
        <w:t xml:space="preserve">Rick </w:t>
      </w:r>
      <w:proofErr w:type="spellStart"/>
      <w:r w:rsidRPr="00A45162">
        <w:rPr>
          <w:rFonts w:asciiTheme="minorHAnsi" w:hAnsiTheme="minorHAnsi" w:cstheme="minorHAnsi"/>
        </w:rPr>
        <w:t>Froh</w:t>
      </w:r>
      <w:proofErr w:type="spellEnd"/>
      <w:r w:rsidRPr="00A45162">
        <w:rPr>
          <w:rFonts w:asciiTheme="minorHAnsi" w:hAnsiTheme="minorHAnsi" w:cstheme="minorHAnsi"/>
        </w:rPr>
        <w:t>, Treasurer</w:t>
      </w:r>
      <w:r w:rsidR="00A45162" w:rsidRPr="00A45162">
        <w:rPr>
          <w:rFonts w:asciiTheme="minorHAnsi" w:hAnsiTheme="minorHAnsi" w:cstheme="minorHAnsi"/>
        </w:rPr>
        <w:t xml:space="preserve">; </w:t>
      </w:r>
      <w:r w:rsidRPr="00A45162">
        <w:rPr>
          <w:rFonts w:asciiTheme="minorHAnsi" w:hAnsiTheme="minorHAnsi" w:cstheme="minorHAnsi"/>
        </w:rPr>
        <w:t>Jon Gunther, Shop Manager</w:t>
      </w:r>
      <w:r w:rsidR="00A45162" w:rsidRPr="00A45162">
        <w:rPr>
          <w:rFonts w:asciiTheme="minorHAnsi" w:hAnsiTheme="minorHAnsi" w:cstheme="minorHAnsi"/>
        </w:rPr>
        <w:t xml:space="preserve">; </w:t>
      </w:r>
      <w:r w:rsidRPr="00A45162">
        <w:rPr>
          <w:rFonts w:asciiTheme="minorHAnsi" w:hAnsiTheme="minorHAnsi" w:cstheme="minorHAnsi"/>
        </w:rPr>
        <w:t>Darryl Rupp, Secretary</w:t>
      </w:r>
    </w:p>
    <w:p w14:paraId="569D9B37" w14:textId="77777777" w:rsidR="00A847D9" w:rsidRPr="00A847D9" w:rsidRDefault="00A847D9" w:rsidP="00A847D9"/>
    <w:p w14:paraId="7EB907CE" w14:textId="1D56B58E" w:rsidR="005F5264" w:rsidRPr="00BF22D6" w:rsidRDefault="00A847D9" w:rsidP="0089526F">
      <w:pPr>
        <w:pStyle w:val="ListParagraph"/>
        <w:spacing w:after="120"/>
        <w:ind w:left="0"/>
        <w:contextualSpacing w:val="0"/>
        <w:rPr>
          <w:b/>
          <w:sz w:val="24"/>
          <w:szCs w:val="24"/>
        </w:rPr>
      </w:pPr>
      <w:r>
        <w:rPr>
          <w:b/>
          <w:sz w:val="24"/>
          <w:szCs w:val="24"/>
        </w:rPr>
        <w:t xml:space="preserve">Topic: </w:t>
      </w:r>
      <w:r w:rsidR="00234907">
        <w:rPr>
          <w:b/>
          <w:sz w:val="24"/>
          <w:szCs w:val="24"/>
        </w:rPr>
        <w:t>Shop</w:t>
      </w:r>
    </w:p>
    <w:p w14:paraId="26CA6767" w14:textId="5BBE2AA1" w:rsidR="00CF37BC" w:rsidRDefault="00234907" w:rsidP="00CF37BC">
      <w:pPr>
        <w:pStyle w:val="ListParagraph"/>
        <w:numPr>
          <w:ilvl w:val="0"/>
          <w:numId w:val="5"/>
        </w:numPr>
        <w:spacing w:after="0" w:line="240" w:lineRule="auto"/>
        <w:contextualSpacing w:val="0"/>
        <w:rPr>
          <w:sz w:val="24"/>
          <w:szCs w:val="24"/>
        </w:rPr>
      </w:pPr>
      <w:r>
        <w:rPr>
          <w:sz w:val="24"/>
          <w:szCs w:val="24"/>
        </w:rPr>
        <w:t>Almost ready to establish the order of the new stock. Just some final elements to finish and then will e-mail to the members to place the initial orders.</w:t>
      </w:r>
    </w:p>
    <w:p w14:paraId="2976446C" w14:textId="66768FDF" w:rsidR="00234907" w:rsidRDefault="00234907" w:rsidP="00CF37BC">
      <w:pPr>
        <w:pStyle w:val="ListParagraph"/>
        <w:numPr>
          <w:ilvl w:val="0"/>
          <w:numId w:val="5"/>
        </w:numPr>
        <w:spacing w:after="0" w:line="240" w:lineRule="auto"/>
        <w:contextualSpacing w:val="0"/>
        <w:rPr>
          <w:sz w:val="24"/>
          <w:szCs w:val="24"/>
        </w:rPr>
      </w:pPr>
      <w:r>
        <w:rPr>
          <w:sz w:val="24"/>
          <w:szCs w:val="24"/>
        </w:rPr>
        <w:t xml:space="preserve">We are OK for current stocks of Closest to the Pin and Longest Drive through 2025. Will need to place an order at some point this year to allow for prizes in 2026.  Approximate costs based on </w:t>
      </w:r>
      <w:proofErr w:type="spellStart"/>
      <w:r>
        <w:rPr>
          <w:sz w:val="24"/>
          <w:szCs w:val="24"/>
        </w:rPr>
        <w:t>Posie</w:t>
      </w:r>
      <w:proofErr w:type="spellEnd"/>
      <w:r>
        <w:rPr>
          <w:sz w:val="24"/>
          <w:szCs w:val="24"/>
        </w:rPr>
        <w:t xml:space="preserve"> Bowls to replace to end of 2027 season 1100 Euros.</w:t>
      </w:r>
    </w:p>
    <w:p w14:paraId="6D7A4749" w14:textId="4FBB118F" w:rsidR="009E47F3" w:rsidRDefault="009E47F3" w:rsidP="00CF37BC">
      <w:pPr>
        <w:pStyle w:val="ListParagraph"/>
        <w:numPr>
          <w:ilvl w:val="0"/>
          <w:numId w:val="5"/>
        </w:numPr>
        <w:spacing w:after="0" w:line="240" w:lineRule="auto"/>
        <w:contextualSpacing w:val="0"/>
        <w:rPr>
          <w:sz w:val="24"/>
          <w:szCs w:val="24"/>
        </w:rPr>
      </w:pPr>
      <w:r>
        <w:rPr>
          <w:sz w:val="24"/>
          <w:szCs w:val="24"/>
        </w:rPr>
        <w:t xml:space="preserve">Briefed on the current stock. Many items still not selling, so will seek to reduce price by 50%.  Will also bring current stock to competitions and offer as prizes. Will reduce the value to 905 Euros for the entire stock. </w:t>
      </w:r>
    </w:p>
    <w:p w14:paraId="569D8858" w14:textId="44BC05B9" w:rsidR="009E47F3" w:rsidRPr="000D68C2" w:rsidRDefault="00C9611E" w:rsidP="00CF37BC">
      <w:pPr>
        <w:pStyle w:val="ListParagraph"/>
        <w:numPr>
          <w:ilvl w:val="0"/>
          <w:numId w:val="5"/>
        </w:numPr>
        <w:spacing w:after="0" w:line="240" w:lineRule="auto"/>
        <w:contextualSpacing w:val="0"/>
        <w:rPr>
          <w:sz w:val="24"/>
          <w:szCs w:val="24"/>
        </w:rPr>
      </w:pPr>
      <w:proofErr w:type="spellStart"/>
      <w:r>
        <w:rPr>
          <w:sz w:val="24"/>
          <w:szCs w:val="24"/>
        </w:rPr>
        <w:t>Posie</w:t>
      </w:r>
      <w:proofErr w:type="spellEnd"/>
      <w:r>
        <w:rPr>
          <w:sz w:val="24"/>
          <w:szCs w:val="24"/>
        </w:rPr>
        <w:t xml:space="preserve"> Bowls are already good to the end of the 2027 season.</w:t>
      </w:r>
    </w:p>
    <w:p w14:paraId="14555155" w14:textId="77777777" w:rsidR="00A45162" w:rsidRDefault="00A45162" w:rsidP="00A45162">
      <w:pPr>
        <w:pStyle w:val="ListParagraph"/>
        <w:spacing w:after="0" w:line="240" w:lineRule="auto"/>
        <w:ind w:left="1440"/>
        <w:contextualSpacing w:val="0"/>
        <w:rPr>
          <w:sz w:val="24"/>
          <w:szCs w:val="24"/>
        </w:rPr>
      </w:pPr>
    </w:p>
    <w:p w14:paraId="26215EB6" w14:textId="37469DB1" w:rsidR="00A847D9" w:rsidRDefault="00A847D9" w:rsidP="0089526F">
      <w:pPr>
        <w:pStyle w:val="ListParagraph"/>
        <w:spacing w:after="120"/>
        <w:ind w:left="0"/>
        <w:contextualSpacing w:val="0"/>
        <w:rPr>
          <w:b/>
          <w:sz w:val="24"/>
          <w:szCs w:val="24"/>
        </w:rPr>
      </w:pPr>
      <w:r w:rsidRPr="00A847D9">
        <w:rPr>
          <w:b/>
          <w:sz w:val="24"/>
          <w:szCs w:val="24"/>
        </w:rPr>
        <w:t xml:space="preserve">Topic: </w:t>
      </w:r>
      <w:r w:rsidR="00F43168">
        <w:rPr>
          <w:b/>
          <w:sz w:val="24"/>
          <w:szCs w:val="24"/>
        </w:rPr>
        <w:t>AGM</w:t>
      </w:r>
    </w:p>
    <w:p w14:paraId="4B51359E" w14:textId="6865BB2C" w:rsidR="00E76503" w:rsidRDefault="00F43168" w:rsidP="00902D99">
      <w:pPr>
        <w:pStyle w:val="ListParagraph"/>
        <w:numPr>
          <w:ilvl w:val="0"/>
          <w:numId w:val="16"/>
        </w:numPr>
        <w:spacing w:after="0" w:line="240" w:lineRule="auto"/>
        <w:contextualSpacing w:val="0"/>
        <w:rPr>
          <w:sz w:val="24"/>
          <w:szCs w:val="24"/>
        </w:rPr>
      </w:pPr>
      <w:r>
        <w:rPr>
          <w:sz w:val="24"/>
          <w:szCs w:val="24"/>
        </w:rPr>
        <w:t>Currently have limited number of participants, and need to have 11 members attend based on 35 members</w:t>
      </w:r>
      <w:r w:rsidR="00902D99">
        <w:rPr>
          <w:sz w:val="24"/>
          <w:szCs w:val="24"/>
        </w:rPr>
        <w:t>.</w:t>
      </w:r>
    </w:p>
    <w:p w14:paraId="21CA74E8" w14:textId="7FFFE632" w:rsidR="00F43168" w:rsidRDefault="00F43168" w:rsidP="00902D99">
      <w:pPr>
        <w:pStyle w:val="ListParagraph"/>
        <w:numPr>
          <w:ilvl w:val="0"/>
          <w:numId w:val="16"/>
        </w:numPr>
        <w:spacing w:after="0" w:line="240" w:lineRule="auto"/>
        <w:contextualSpacing w:val="0"/>
        <w:rPr>
          <w:sz w:val="24"/>
          <w:szCs w:val="24"/>
        </w:rPr>
      </w:pPr>
      <w:r>
        <w:rPr>
          <w:sz w:val="24"/>
          <w:szCs w:val="24"/>
        </w:rPr>
        <w:t xml:space="preserve">We have previously gotten proxies in the event of not having a quorum. We will look at that for this time as well. </w:t>
      </w:r>
    </w:p>
    <w:p w14:paraId="73725728" w14:textId="77777777" w:rsidR="00F43168" w:rsidRDefault="00F43168" w:rsidP="00902D99">
      <w:pPr>
        <w:pStyle w:val="ListParagraph"/>
        <w:numPr>
          <w:ilvl w:val="0"/>
          <w:numId w:val="16"/>
        </w:numPr>
        <w:spacing w:after="0" w:line="240" w:lineRule="auto"/>
        <w:contextualSpacing w:val="0"/>
        <w:rPr>
          <w:sz w:val="24"/>
          <w:szCs w:val="24"/>
        </w:rPr>
      </w:pPr>
      <w:r>
        <w:rPr>
          <w:sz w:val="24"/>
          <w:szCs w:val="24"/>
        </w:rPr>
        <w:t>We need to determine a deadline to understand what kind of numbers we will have.  Intent is to have the AGM regardless and try to use proxies as well as pre-coordinated comments to the reports.</w:t>
      </w:r>
    </w:p>
    <w:p w14:paraId="172EF91D" w14:textId="6870C024" w:rsidR="00F43168" w:rsidRDefault="00F43168" w:rsidP="00902D99">
      <w:pPr>
        <w:pStyle w:val="ListParagraph"/>
        <w:numPr>
          <w:ilvl w:val="0"/>
          <w:numId w:val="16"/>
        </w:numPr>
        <w:spacing w:after="0" w:line="240" w:lineRule="auto"/>
        <w:contextualSpacing w:val="0"/>
        <w:rPr>
          <w:sz w:val="24"/>
          <w:szCs w:val="24"/>
        </w:rPr>
      </w:pPr>
      <w:r>
        <w:rPr>
          <w:sz w:val="24"/>
          <w:szCs w:val="24"/>
        </w:rPr>
        <w:t xml:space="preserve">Reports will be disseminated at least a week in advance to facilitate comments.  </w:t>
      </w:r>
    </w:p>
    <w:p w14:paraId="0205247E" w14:textId="1F939786" w:rsidR="00F43168" w:rsidRDefault="00F43168" w:rsidP="00902D99">
      <w:pPr>
        <w:pStyle w:val="ListParagraph"/>
        <w:numPr>
          <w:ilvl w:val="0"/>
          <w:numId w:val="16"/>
        </w:numPr>
        <w:spacing w:after="0" w:line="240" w:lineRule="auto"/>
        <w:contextualSpacing w:val="0"/>
        <w:rPr>
          <w:sz w:val="24"/>
          <w:szCs w:val="24"/>
        </w:rPr>
      </w:pPr>
      <w:r>
        <w:rPr>
          <w:sz w:val="24"/>
          <w:szCs w:val="24"/>
        </w:rPr>
        <w:t xml:space="preserve">Secretary to send out a reminder e-mail as soon as possible. </w:t>
      </w:r>
    </w:p>
    <w:p w14:paraId="7C28BF07" w14:textId="362623F1" w:rsidR="00CE586D" w:rsidRDefault="00CE586D" w:rsidP="00902D99">
      <w:pPr>
        <w:pStyle w:val="ListParagraph"/>
        <w:numPr>
          <w:ilvl w:val="0"/>
          <w:numId w:val="16"/>
        </w:numPr>
        <w:spacing w:after="0" w:line="240" w:lineRule="auto"/>
        <w:contextualSpacing w:val="0"/>
        <w:rPr>
          <w:sz w:val="24"/>
          <w:szCs w:val="24"/>
        </w:rPr>
      </w:pPr>
      <w:r>
        <w:rPr>
          <w:sz w:val="24"/>
          <w:szCs w:val="24"/>
        </w:rPr>
        <w:t>Secretary will send out an agenda along with the reports.</w:t>
      </w:r>
    </w:p>
    <w:p w14:paraId="703DA432" w14:textId="1046BD87" w:rsidR="00F11D99" w:rsidRDefault="00F11D99" w:rsidP="00F11D99"/>
    <w:p w14:paraId="04E1A04A" w14:textId="26F4B8D3" w:rsidR="00F11D99" w:rsidRDefault="00F11D99" w:rsidP="00F11D99">
      <w:pPr>
        <w:pStyle w:val="ListParagraph"/>
        <w:spacing w:after="120"/>
        <w:ind w:left="0"/>
        <w:contextualSpacing w:val="0"/>
        <w:rPr>
          <w:b/>
          <w:sz w:val="24"/>
          <w:szCs w:val="24"/>
        </w:rPr>
      </w:pPr>
      <w:r w:rsidRPr="00F11D99">
        <w:rPr>
          <w:b/>
          <w:sz w:val="24"/>
          <w:szCs w:val="24"/>
        </w:rPr>
        <w:t xml:space="preserve">Topic: </w:t>
      </w:r>
      <w:r>
        <w:rPr>
          <w:b/>
          <w:sz w:val="24"/>
          <w:szCs w:val="24"/>
        </w:rPr>
        <w:t>Competition Rota</w:t>
      </w:r>
    </w:p>
    <w:p w14:paraId="27175F43" w14:textId="1C42B87F" w:rsidR="00F11D99" w:rsidRDefault="00F11D99" w:rsidP="00F11D99">
      <w:pPr>
        <w:pStyle w:val="ListParagraph"/>
        <w:numPr>
          <w:ilvl w:val="0"/>
          <w:numId w:val="17"/>
        </w:numPr>
        <w:spacing w:after="0" w:line="240" w:lineRule="auto"/>
        <w:contextualSpacing w:val="0"/>
        <w:rPr>
          <w:sz w:val="24"/>
          <w:szCs w:val="24"/>
        </w:rPr>
      </w:pPr>
      <w:r>
        <w:rPr>
          <w:sz w:val="24"/>
          <w:szCs w:val="24"/>
        </w:rPr>
        <w:t>Will look at proposing new clubs for competitions following those that are confirmed through 2025</w:t>
      </w:r>
      <w:r>
        <w:rPr>
          <w:sz w:val="24"/>
          <w:szCs w:val="24"/>
        </w:rPr>
        <w:t>.</w:t>
      </w:r>
    </w:p>
    <w:p w14:paraId="46AC951C" w14:textId="710FAE4B" w:rsidR="00F11D99" w:rsidRDefault="00F11D99" w:rsidP="00F11D99">
      <w:pPr>
        <w:pStyle w:val="ListParagraph"/>
        <w:numPr>
          <w:ilvl w:val="0"/>
          <w:numId w:val="17"/>
        </w:numPr>
        <w:spacing w:after="0" w:line="240" w:lineRule="auto"/>
        <w:contextualSpacing w:val="0"/>
        <w:rPr>
          <w:sz w:val="24"/>
          <w:szCs w:val="24"/>
        </w:rPr>
      </w:pPr>
      <w:r>
        <w:rPr>
          <w:sz w:val="24"/>
          <w:szCs w:val="24"/>
        </w:rPr>
        <w:t xml:space="preserve">Many courses are available, and have been part of the NGC rota in the past. </w:t>
      </w:r>
    </w:p>
    <w:p w14:paraId="019E58A1" w14:textId="146E29F1" w:rsidR="00F11D99" w:rsidRDefault="00F11D99" w:rsidP="00F11D99">
      <w:pPr>
        <w:pStyle w:val="ListParagraph"/>
        <w:numPr>
          <w:ilvl w:val="0"/>
          <w:numId w:val="17"/>
        </w:numPr>
        <w:spacing w:after="0" w:line="240" w:lineRule="auto"/>
        <w:contextualSpacing w:val="0"/>
        <w:rPr>
          <w:sz w:val="24"/>
          <w:szCs w:val="24"/>
        </w:rPr>
      </w:pPr>
      <w:r>
        <w:rPr>
          <w:sz w:val="24"/>
          <w:szCs w:val="24"/>
        </w:rPr>
        <w:t>Open to whatever the captain may propose for additional courses.</w:t>
      </w:r>
    </w:p>
    <w:p w14:paraId="614BB760" w14:textId="509B6E5D" w:rsidR="00F11D99" w:rsidRDefault="00F11D99" w:rsidP="00F11D99">
      <w:pPr>
        <w:pStyle w:val="ListParagraph"/>
        <w:numPr>
          <w:ilvl w:val="0"/>
          <w:numId w:val="17"/>
        </w:numPr>
        <w:spacing w:after="0" w:line="240" w:lineRule="auto"/>
        <w:contextualSpacing w:val="0"/>
        <w:rPr>
          <w:sz w:val="24"/>
          <w:szCs w:val="24"/>
        </w:rPr>
      </w:pPr>
      <w:r>
        <w:rPr>
          <w:sz w:val="24"/>
          <w:szCs w:val="24"/>
        </w:rPr>
        <w:t xml:space="preserve">Need to look at planning for another trip, also for late 2025. Options to think about: Turkey, Morocco, or something closer to home. </w:t>
      </w:r>
    </w:p>
    <w:p w14:paraId="5DFA90BD" w14:textId="77777777" w:rsidR="00A45162" w:rsidRDefault="00A45162" w:rsidP="00A45162">
      <w:pPr>
        <w:pStyle w:val="ListParagraph"/>
        <w:spacing w:after="0" w:line="240" w:lineRule="auto"/>
        <w:ind w:left="360"/>
        <w:contextualSpacing w:val="0"/>
        <w:rPr>
          <w:sz w:val="24"/>
          <w:szCs w:val="24"/>
        </w:rPr>
      </w:pPr>
    </w:p>
    <w:p w14:paraId="3841AB07" w14:textId="192E202D" w:rsidR="00A847D9" w:rsidRDefault="00A847D9"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Budget</w:t>
      </w:r>
    </w:p>
    <w:p w14:paraId="27C46613" w14:textId="2E48861B" w:rsidR="00C46CC4" w:rsidRDefault="00F11D99" w:rsidP="000D68C2">
      <w:pPr>
        <w:pStyle w:val="ListParagraph"/>
        <w:numPr>
          <w:ilvl w:val="0"/>
          <w:numId w:val="6"/>
        </w:numPr>
        <w:spacing w:after="0" w:line="240" w:lineRule="auto"/>
        <w:contextualSpacing w:val="0"/>
        <w:rPr>
          <w:sz w:val="24"/>
          <w:szCs w:val="24"/>
        </w:rPr>
      </w:pPr>
      <w:r>
        <w:rPr>
          <w:sz w:val="24"/>
          <w:szCs w:val="24"/>
        </w:rPr>
        <w:t xml:space="preserve">Had projected a loss, but because we didn’t order anything this year, we only have about 100 Euro loss for the year. </w:t>
      </w:r>
    </w:p>
    <w:p w14:paraId="2F4D96CC" w14:textId="11EC8FE0" w:rsidR="00F11D99" w:rsidRDefault="00FD6DB2" w:rsidP="000D68C2">
      <w:pPr>
        <w:pStyle w:val="ListParagraph"/>
        <w:numPr>
          <w:ilvl w:val="0"/>
          <w:numId w:val="6"/>
        </w:numPr>
        <w:spacing w:after="0" w:line="240" w:lineRule="auto"/>
        <w:contextualSpacing w:val="0"/>
        <w:rPr>
          <w:sz w:val="24"/>
          <w:szCs w:val="24"/>
        </w:rPr>
      </w:pPr>
      <w:r>
        <w:rPr>
          <w:sz w:val="24"/>
          <w:szCs w:val="24"/>
        </w:rPr>
        <w:t xml:space="preserve">In a good place to support the order of the kit, with advanced orders along with the minimum required order. </w:t>
      </w:r>
    </w:p>
    <w:p w14:paraId="3B582E7C" w14:textId="10998D32" w:rsidR="00FD6DB2" w:rsidRDefault="00FD6DB2" w:rsidP="000D68C2">
      <w:pPr>
        <w:pStyle w:val="ListParagraph"/>
        <w:numPr>
          <w:ilvl w:val="0"/>
          <w:numId w:val="6"/>
        </w:numPr>
        <w:spacing w:after="0" w:line="240" w:lineRule="auto"/>
        <w:contextualSpacing w:val="0"/>
        <w:rPr>
          <w:sz w:val="24"/>
          <w:szCs w:val="24"/>
        </w:rPr>
      </w:pPr>
      <w:r>
        <w:rPr>
          <w:sz w:val="24"/>
          <w:szCs w:val="24"/>
        </w:rPr>
        <w:t xml:space="preserve">Email will go out to the members, with the intent to place orders, and to verify bank transfers, etc. </w:t>
      </w:r>
    </w:p>
    <w:p w14:paraId="32B4D45D" w14:textId="77777777" w:rsidR="000D68C2" w:rsidRPr="00C9611E" w:rsidRDefault="000D68C2" w:rsidP="00C9611E"/>
    <w:p w14:paraId="7979E0D2" w14:textId="226352E2" w:rsidR="008A6C64" w:rsidRPr="00157A5C" w:rsidRDefault="00157A5C" w:rsidP="0089526F">
      <w:pPr>
        <w:pStyle w:val="ListParagraph"/>
        <w:spacing w:after="120"/>
        <w:ind w:left="0"/>
        <w:contextualSpacing w:val="0"/>
        <w:rPr>
          <w:b/>
          <w:sz w:val="24"/>
          <w:szCs w:val="24"/>
        </w:rPr>
      </w:pPr>
      <w:r w:rsidRPr="008A6C64">
        <w:rPr>
          <w:b/>
          <w:sz w:val="24"/>
          <w:szCs w:val="24"/>
        </w:rPr>
        <w:t xml:space="preserve">Topic: </w:t>
      </w:r>
      <w:r w:rsidR="000D68C2">
        <w:rPr>
          <w:b/>
          <w:sz w:val="24"/>
          <w:szCs w:val="24"/>
        </w:rPr>
        <w:t>Any other business</w:t>
      </w:r>
    </w:p>
    <w:p w14:paraId="7BDCA257" w14:textId="52C1E77A" w:rsidR="00EE669A" w:rsidRPr="00743319" w:rsidRDefault="00FD6DB2" w:rsidP="00787909">
      <w:pPr>
        <w:pStyle w:val="ListParagraph"/>
        <w:numPr>
          <w:ilvl w:val="0"/>
          <w:numId w:val="13"/>
        </w:numPr>
        <w:spacing w:after="0" w:line="240" w:lineRule="auto"/>
        <w:contextualSpacing w:val="0"/>
        <w:rPr>
          <w:sz w:val="24"/>
          <w:szCs w:val="24"/>
        </w:rPr>
      </w:pPr>
      <w:r>
        <w:rPr>
          <w:sz w:val="24"/>
          <w:szCs w:val="24"/>
        </w:rPr>
        <w:t>No other topics</w:t>
      </w:r>
      <w:r w:rsidR="00EE669A" w:rsidRPr="00743319">
        <w:rPr>
          <w:sz w:val="24"/>
          <w:szCs w:val="24"/>
        </w:rPr>
        <w:t xml:space="preserve">. </w:t>
      </w:r>
    </w:p>
    <w:sectPr w:rsidR="00EE669A" w:rsidRPr="00743319" w:rsidSect="00D21E82">
      <w:headerReference w:type="even" r:id="rId10"/>
      <w:headerReference w:type="default" r:id="rId11"/>
      <w:footerReference w:type="even" r:id="rId12"/>
      <w:footerReference w:type="default" r:id="rId13"/>
      <w:headerReference w:type="first" r:id="rId14"/>
      <w:footerReference w:type="first" r:id="rId15"/>
      <w:pgSz w:w="11907" w:h="16839" w:code="9"/>
      <w:pgMar w:top="794"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CAF5" w14:textId="77777777" w:rsidR="00D21E82" w:rsidRDefault="00D21E82" w:rsidP="0059227F">
      <w:r>
        <w:separator/>
      </w:r>
    </w:p>
  </w:endnote>
  <w:endnote w:type="continuationSeparator" w:id="0">
    <w:p w14:paraId="048B68E3" w14:textId="77777777" w:rsidR="00D21E82" w:rsidRDefault="00D21E82" w:rsidP="0059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4CCC" w14:textId="77777777" w:rsidR="000B210C" w:rsidRDefault="000B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A3C6" w14:textId="77777777" w:rsidR="000B210C" w:rsidRDefault="000B2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B85" w14:textId="77777777" w:rsidR="000B210C" w:rsidRDefault="000B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4ADC" w14:textId="77777777" w:rsidR="00D21E82" w:rsidRDefault="00D21E82" w:rsidP="0059227F">
      <w:r>
        <w:separator/>
      </w:r>
    </w:p>
  </w:footnote>
  <w:footnote w:type="continuationSeparator" w:id="0">
    <w:p w14:paraId="607C5BDC" w14:textId="77777777" w:rsidR="00D21E82" w:rsidRDefault="00D21E82" w:rsidP="0059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01C1" w14:textId="1F44AF6D" w:rsidR="000B210C" w:rsidRDefault="000B2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3AC2" w14:textId="290AA6B7" w:rsidR="000B210C" w:rsidRDefault="000B2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7280" w14:textId="3DE542E9" w:rsidR="000B210C" w:rsidRDefault="000B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4673"/>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 w15:restartNumberingAfterBreak="0">
    <w:nsid w:val="15407D20"/>
    <w:multiLevelType w:val="hybridMultilevel"/>
    <w:tmpl w:val="1DD86560"/>
    <w:lvl w:ilvl="0" w:tplc="953EE854">
      <w:start w:val="1"/>
      <w:numFmt w:val="decimal"/>
      <w:lvlText w:val="%1."/>
      <w:lvlJc w:val="left"/>
      <w:pPr>
        <w:ind w:left="1778"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CD1340"/>
    <w:multiLevelType w:val="hybridMultilevel"/>
    <w:tmpl w:val="4F806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F57B8"/>
    <w:multiLevelType w:val="hybridMultilevel"/>
    <w:tmpl w:val="0AAA9B08"/>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70D3B"/>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5" w15:restartNumberingAfterBreak="0">
    <w:nsid w:val="2B4B1A29"/>
    <w:multiLevelType w:val="hybridMultilevel"/>
    <w:tmpl w:val="0AAA9B08"/>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17F38"/>
    <w:multiLevelType w:val="hybridMultilevel"/>
    <w:tmpl w:val="D362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8351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8" w15:restartNumberingAfterBreak="0">
    <w:nsid w:val="2E2D3353"/>
    <w:multiLevelType w:val="hybridMultilevel"/>
    <w:tmpl w:val="8D86BAB8"/>
    <w:lvl w:ilvl="0" w:tplc="431E580E">
      <w:start w:val="10"/>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9" w15:restartNumberingAfterBreak="0">
    <w:nsid w:val="32F52117"/>
    <w:multiLevelType w:val="hybridMultilevel"/>
    <w:tmpl w:val="344A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23C5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1" w15:restartNumberingAfterBreak="0">
    <w:nsid w:val="4C465BE9"/>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2" w15:restartNumberingAfterBreak="0">
    <w:nsid w:val="59BA7989"/>
    <w:multiLevelType w:val="hybridMultilevel"/>
    <w:tmpl w:val="C4D6C4DC"/>
    <w:lvl w:ilvl="0" w:tplc="08090001">
      <w:start w:val="1"/>
      <w:numFmt w:val="bullet"/>
      <w:lvlText w:val=""/>
      <w:lvlJc w:val="left"/>
      <w:pPr>
        <w:ind w:left="360" w:hanging="360"/>
      </w:pPr>
      <w:rPr>
        <w:rFonts w:ascii="Symbol" w:hAnsi="Symbol" w:hint="default"/>
        <w:b w:val="0"/>
      </w:rPr>
    </w:lvl>
    <w:lvl w:ilvl="1" w:tplc="10090019" w:tentative="1">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3" w15:restartNumberingAfterBreak="0">
    <w:nsid w:val="69203380"/>
    <w:multiLevelType w:val="hybridMultilevel"/>
    <w:tmpl w:val="F1D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A2954"/>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5" w15:restartNumberingAfterBreak="0">
    <w:nsid w:val="74E96333"/>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6" w15:restartNumberingAfterBreak="0">
    <w:nsid w:val="7C2F639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num w:numId="1">
    <w:abstractNumId w:val="1"/>
  </w:num>
  <w:num w:numId="2">
    <w:abstractNumId w:val="8"/>
  </w:num>
  <w:num w:numId="3">
    <w:abstractNumId w:val="12"/>
  </w:num>
  <w:num w:numId="4">
    <w:abstractNumId w:val="2"/>
  </w:num>
  <w:num w:numId="5">
    <w:abstractNumId w:val="16"/>
  </w:num>
  <w:num w:numId="6">
    <w:abstractNumId w:val="15"/>
  </w:num>
  <w:num w:numId="7">
    <w:abstractNumId w:val="13"/>
  </w:num>
  <w:num w:numId="8">
    <w:abstractNumId w:val="11"/>
  </w:num>
  <w:num w:numId="9">
    <w:abstractNumId w:val="7"/>
  </w:num>
  <w:num w:numId="10">
    <w:abstractNumId w:val="10"/>
  </w:num>
  <w:num w:numId="11">
    <w:abstractNumId w:val="9"/>
  </w:num>
  <w:num w:numId="12">
    <w:abstractNumId w:val="3"/>
  </w:num>
  <w:num w:numId="13">
    <w:abstractNumId w:val="4"/>
  </w:num>
  <w:num w:numId="14">
    <w:abstractNumId w:val="6"/>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7B"/>
    <w:rsid w:val="00015D4C"/>
    <w:rsid w:val="00023732"/>
    <w:rsid w:val="00044821"/>
    <w:rsid w:val="00055F44"/>
    <w:rsid w:val="00066F89"/>
    <w:rsid w:val="000727CC"/>
    <w:rsid w:val="00073FDE"/>
    <w:rsid w:val="00085603"/>
    <w:rsid w:val="000A5AD9"/>
    <w:rsid w:val="000B210C"/>
    <w:rsid w:val="000D68C2"/>
    <w:rsid w:val="000E60A0"/>
    <w:rsid w:val="000F4B43"/>
    <w:rsid w:val="000F4E9D"/>
    <w:rsid w:val="00102984"/>
    <w:rsid w:val="00116BA0"/>
    <w:rsid w:val="00152384"/>
    <w:rsid w:val="00154A9B"/>
    <w:rsid w:val="00156F6E"/>
    <w:rsid w:val="00157A5C"/>
    <w:rsid w:val="00175CD3"/>
    <w:rsid w:val="001835D3"/>
    <w:rsid w:val="00184ABB"/>
    <w:rsid w:val="0019523A"/>
    <w:rsid w:val="001B5DAC"/>
    <w:rsid w:val="001C404A"/>
    <w:rsid w:val="001E6473"/>
    <w:rsid w:val="001E6852"/>
    <w:rsid w:val="00215B1B"/>
    <w:rsid w:val="0021679F"/>
    <w:rsid w:val="002220D1"/>
    <w:rsid w:val="00224F46"/>
    <w:rsid w:val="00231DC7"/>
    <w:rsid w:val="00234907"/>
    <w:rsid w:val="002429C5"/>
    <w:rsid w:val="00252931"/>
    <w:rsid w:val="00254E84"/>
    <w:rsid w:val="00256781"/>
    <w:rsid w:val="00256C98"/>
    <w:rsid w:val="002A6C50"/>
    <w:rsid w:val="002C2F68"/>
    <w:rsid w:val="002F26DB"/>
    <w:rsid w:val="00317477"/>
    <w:rsid w:val="00327F51"/>
    <w:rsid w:val="003355AF"/>
    <w:rsid w:val="0034090D"/>
    <w:rsid w:val="00360A71"/>
    <w:rsid w:val="003848F1"/>
    <w:rsid w:val="003A0141"/>
    <w:rsid w:val="003B57EF"/>
    <w:rsid w:val="003C3308"/>
    <w:rsid w:val="003E2DB4"/>
    <w:rsid w:val="003E3C51"/>
    <w:rsid w:val="003F5CC5"/>
    <w:rsid w:val="004014F0"/>
    <w:rsid w:val="0040423E"/>
    <w:rsid w:val="00407471"/>
    <w:rsid w:val="00411E11"/>
    <w:rsid w:val="0043592E"/>
    <w:rsid w:val="0044291B"/>
    <w:rsid w:val="004527CB"/>
    <w:rsid w:val="00466C7A"/>
    <w:rsid w:val="004717F4"/>
    <w:rsid w:val="0048372D"/>
    <w:rsid w:val="00492BB8"/>
    <w:rsid w:val="004C0CCD"/>
    <w:rsid w:val="004C20DE"/>
    <w:rsid w:val="004C7290"/>
    <w:rsid w:val="004E07A2"/>
    <w:rsid w:val="004E70DD"/>
    <w:rsid w:val="0051161B"/>
    <w:rsid w:val="00515390"/>
    <w:rsid w:val="00530B94"/>
    <w:rsid w:val="0053589A"/>
    <w:rsid w:val="005379CB"/>
    <w:rsid w:val="00570025"/>
    <w:rsid w:val="00570B5E"/>
    <w:rsid w:val="00580092"/>
    <w:rsid w:val="00583557"/>
    <w:rsid w:val="0059227F"/>
    <w:rsid w:val="005A4F21"/>
    <w:rsid w:val="005A77C9"/>
    <w:rsid w:val="005B361B"/>
    <w:rsid w:val="005C1B2E"/>
    <w:rsid w:val="005E202C"/>
    <w:rsid w:val="005E476C"/>
    <w:rsid w:val="005E7EF9"/>
    <w:rsid w:val="005F5264"/>
    <w:rsid w:val="00602356"/>
    <w:rsid w:val="00615F0C"/>
    <w:rsid w:val="00616D83"/>
    <w:rsid w:val="00623EE4"/>
    <w:rsid w:val="00634294"/>
    <w:rsid w:val="00646A3E"/>
    <w:rsid w:val="00660884"/>
    <w:rsid w:val="00666467"/>
    <w:rsid w:val="00675F9C"/>
    <w:rsid w:val="006806FF"/>
    <w:rsid w:val="00685276"/>
    <w:rsid w:val="006916E1"/>
    <w:rsid w:val="006925A0"/>
    <w:rsid w:val="00696E53"/>
    <w:rsid w:val="006A16C7"/>
    <w:rsid w:val="006C041C"/>
    <w:rsid w:val="006E6F8C"/>
    <w:rsid w:val="006F35C8"/>
    <w:rsid w:val="006F4869"/>
    <w:rsid w:val="00710131"/>
    <w:rsid w:val="00710D39"/>
    <w:rsid w:val="00712267"/>
    <w:rsid w:val="00723DB6"/>
    <w:rsid w:val="007257AA"/>
    <w:rsid w:val="00731BD8"/>
    <w:rsid w:val="00743319"/>
    <w:rsid w:val="0075424E"/>
    <w:rsid w:val="00780DAF"/>
    <w:rsid w:val="00792C7A"/>
    <w:rsid w:val="00794A43"/>
    <w:rsid w:val="007A3D32"/>
    <w:rsid w:val="007B514B"/>
    <w:rsid w:val="007D031F"/>
    <w:rsid w:val="007D6886"/>
    <w:rsid w:val="007E15A0"/>
    <w:rsid w:val="007E6D3F"/>
    <w:rsid w:val="00804798"/>
    <w:rsid w:val="00834F27"/>
    <w:rsid w:val="00847D8F"/>
    <w:rsid w:val="00856A45"/>
    <w:rsid w:val="00860423"/>
    <w:rsid w:val="008705F8"/>
    <w:rsid w:val="0087531D"/>
    <w:rsid w:val="00895044"/>
    <w:rsid w:val="0089526F"/>
    <w:rsid w:val="008A6C64"/>
    <w:rsid w:val="008D00BF"/>
    <w:rsid w:val="008E3225"/>
    <w:rsid w:val="008F5E9C"/>
    <w:rsid w:val="008F654B"/>
    <w:rsid w:val="008F74CA"/>
    <w:rsid w:val="00902D99"/>
    <w:rsid w:val="009055A4"/>
    <w:rsid w:val="00922C9E"/>
    <w:rsid w:val="00925148"/>
    <w:rsid w:val="00927A5C"/>
    <w:rsid w:val="009623C6"/>
    <w:rsid w:val="00977323"/>
    <w:rsid w:val="00985C43"/>
    <w:rsid w:val="0099799A"/>
    <w:rsid w:val="009C149E"/>
    <w:rsid w:val="009C1DF0"/>
    <w:rsid w:val="009E26A1"/>
    <w:rsid w:val="009E47F3"/>
    <w:rsid w:val="009F011C"/>
    <w:rsid w:val="009F70B3"/>
    <w:rsid w:val="00A00D63"/>
    <w:rsid w:val="00A34B87"/>
    <w:rsid w:val="00A369C7"/>
    <w:rsid w:val="00A45162"/>
    <w:rsid w:val="00A641C9"/>
    <w:rsid w:val="00A70A8F"/>
    <w:rsid w:val="00A71003"/>
    <w:rsid w:val="00A82948"/>
    <w:rsid w:val="00A847D9"/>
    <w:rsid w:val="00A85C1B"/>
    <w:rsid w:val="00AA1388"/>
    <w:rsid w:val="00AA1834"/>
    <w:rsid w:val="00AA1FF1"/>
    <w:rsid w:val="00AA315D"/>
    <w:rsid w:val="00AD22F8"/>
    <w:rsid w:val="00AE5489"/>
    <w:rsid w:val="00B12A80"/>
    <w:rsid w:val="00B4006E"/>
    <w:rsid w:val="00B63321"/>
    <w:rsid w:val="00B6742E"/>
    <w:rsid w:val="00B71E82"/>
    <w:rsid w:val="00B87CE6"/>
    <w:rsid w:val="00BC5240"/>
    <w:rsid w:val="00BC6E0A"/>
    <w:rsid w:val="00BD182A"/>
    <w:rsid w:val="00BE7A51"/>
    <w:rsid w:val="00BF22D6"/>
    <w:rsid w:val="00C01AE8"/>
    <w:rsid w:val="00C127D6"/>
    <w:rsid w:val="00C36E33"/>
    <w:rsid w:val="00C411EC"/>
    <w:rsid w:val="00C46CC4"/>
    <w:rsid w:val="00C47F53"/>
    <w:rsid w:val="00C63E6B"/>
    <w:rsid w:val="00C71FA7"/>
    <w:rsid w:val="00C9611E"/>
    <w:rsid w:val="00CB0694"/>
    <w:rsid w:val="00CC01A6"/>
    <w:rsid w:val="00CD5A19"/>
    <w:rsid w:val="00CE586D"/>
    <w:rsid w:val="00CE7366"/>
    <w:rsid w:val="00CF0DBE"/>
    <w:rsid w:val="00CF2E62"/>
    <w:rsid w:val="00CF37BC"/>
    <w:rsid w:val="00CF79C9"/>
    <w:rsid w:val="00D11724"/>
    <w:rsid w:val="00D21E82"/>
    <w:rsid w:val="00D2396B"/>
    <w:rsid w:val="00D4287B"/>
    <w:rsid w:val="00D5480A"/>
    <w:rsid w:val="00D606D2"/>
    <w:rsid w:val="00D7061F"/>
    <w:rsid w:val="00D83D73"/>
    <w:rsid w:val="00DA57DD"/>
    <w:rsid w:val="00DB18E2"/>
    <w:rsid w:val="00DB3560"/>
    <w:rsid w:val="00DC5272"/>
    <w:rsid w:val="00DC5664"/>
    <w:rsid w:val="00DE72A0"/>
    <w:rsid w:val="00DE743E"/>
    <w:rsid w:val="00DF3342"/>
    <w:rsid w:val="00DF66E1"/>
    <w:rsid w:val="00E117C1"/>
    <w:rsid w:val="00E14260"/>
    <w:rsid w:val="00E15CC8"/>
    <w:rsid w:val="00E1792D"/>
    <w:rsid w:val="00E22DD8"/>
    <w:rsid w:val="00E27D0B"/>
    <w:rsid w:val="00E31BC0"/>
    <w:rsid w:val="00E533C9"/>
    <w:rsid w:val="00E56E1D"/>
    <w:rsid w:val="00E76503"/>
    <w:rsid w:val="00E77F2D"/>
    <w:rsid w:val="00E94B0D"/>
    <w:rsid w:val="00EA2200"/>
    <w:rsid w:val="00EB7935"/>
    <w:rsid w:val="00EC0220"/>
    <w:rsid w:val="00EC0392"/>
    <w:rsid w:val="00ED0941"/>
    <w:rsid w:val="00EE669A"/>
    <w:rsid w:val="00EF6376"/>
    <w:rsid w:val="00F11D99"/>
    <w:rsid w:val="00F16D54"/>
    <w:rsid w:val="00F33CB2"/>
    <w:rsid w:val="00F36C6F"/>
    <w:rsid w:val="00F43168"/>
    <w:rsid w:val="00F64291"/>
    <w:rsid w:val="00F721A0"/>
    <w:rsid w:val="00F77BA9"/>
    <w:rsid w:val="00F8222D"/>
    <w:rsid w:val="00F9265A"/>
    <w:rsid w:val="00FA276D"/>
    <w:rsid w:val="00FA326C"/>
    <w:rsid w:val="00FA6065"/>
    <w:rsid w:val="00FA76C3"/>
    <w:rsid w:val="00FD6DB2"/>
    <w:rsid w:val="00FF6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78DEB"/>
  <w15:chartTrackingRefBased/>
  <w15:docId w15:val="{B3585877-C864-4B6C-8273-5B237B93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A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87B"/>
    <w:pPr>
      <w:spacing w:after="160" w:line="259" w:lineRule="auto"/>
      <w:ind w:left="720"/>
      <w:contextualSpacing/>
    </w:pPr>
    <w:rPr>
      <w:rFonts w:asciiTheme="minorHAnsi" w:eastAsiaTheme="minorHAnsi" w:hAnsiTheme="minorHAnsi" w:cstheme="minorBidi"/>
      <w:sz w:val="22"/>
      <w:szCs w:val="22"/>
      <w:lang w:val="en-GB" w:eastAsia="en-US"/>
    </w:rPr>
  </w:style>
  <w:style w:type="table" w:styleId="TableGrid">
    <w:name w:val="Table Grid"/>
    <w:basedOn w:val="TableNormal"/>
    <w:uiPriority w:val="39"/>
    <w:rsid w:val="0053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834"/>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AA1834"/>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59227F"/>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9227F"/>
    <w:rPr>
      <w:sz w:val="20"/>
      <w:szCs w:val="20"/>
      <w:lang w:val="en-GB"/>
    </w:rPr>
  </w:style>
  <w:style w:type="character" w:styleId="FootnoteReference">
    <w:name w:val="footnote reference"/>
    <w:basedOn w:val="DefaultParagraphFont"/>
    <w:uiPriority w:val="99"/>
    <w:semiHidden/>
    <w:unhideWhenUsed/>
    <w:rsid w:val="0059227F"/>
    <w:rPr>
      <w:vertAlign w:val="superscript"/>
    </w:rPr>
  </w:style>
  <w:style w:type="character" w:styleId="PlaceholderText">
    <w:name w:val="Placeholder Text"/>
    <w:basedOn w:val="DefaultParagraphFont"/>
    <w:uiPriority w:val="99"/>
    <w:semiHidden/>
    <w:rsid w:val="00A34B87"/>
    <w:rPr>
      <w:color w:val="808080"/>
    </w:rPr>
  </w:style>
  <w:style w:type="character" w:customStyle="1" w:styleId="wds1120textroot">
    <w:name w:val="wds_1_12_0_text__root"/>
    <w:basedOn w:val="DefaultParagraphFont"/>
    <w:rsid w:val="003A0141"/>
  </w:style>
  <w:style w:type="paragraph" w:styleId="Header">
    <w:name w:val="header"/>
    <w:basedOn w:val="Normal"/>
    <w:link w:val="HeaderChar"/>
    <w:uiPriority w:val="99"/>
    <w:unhideWhenUsed/>
    <w:rsid w:val="000B210C"/>
    <w:pPr>
      <w:tabs>
        <w:tab w:val="center" w:pos="4513"/>
        <w:tab w:val="right" w:pos="9026"/>
      </w:tabs>
    </w:pPr>
  </w:style>
  <w:style w:type="character" w:customStyle="1" w:styleId="HeaderChar">
    <w:name w:val="Header Char"/>
    <w:basedOn w:val="DefaultParagraphFont"/>
    <w:link w:val="Header"/>
    <w:uiPriority w:val="99"/>
    <w:rsid w:val="000B210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10C"/>
    <w:pPr>
      <w:tabs>
        <w:tab w:val="center" w:pos="4513"/>
        <w:tab w:val="right" w:pos="9026"/>
      </w:tabs>
    </w:pPr>
  </w:style>
  <w:style w:type="character" w:customStyle="1" w:styleId="FooterChar">
    <w:name w:val="Footer Char"/>
    <w:basedOn w:val="DefaultParagraphFont"/>
    <w:link w:val="Footer"/>
    <w:uiPriority w:val="99"/>
    <w:rsid w:val="000B21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3864">
      <w:bodyDiv w:val="1"/>
      <w:marLeft w:val="0"/>
      <w:marRight w:val="0"/>
      <w:marTop w:val="0"/>
      <w:marBottom w:val="0"/>
      <w:divBdr>
        <w:top w:val="none" w:sz="0" w:space="0" w:color="auto"/>
        <w:left w:val="none" w:sz="0" w:space="0" w:color="auto"/>
        <w:bottom w:val="none" w:sz="0" w:space="0" w:color="auto"/>
        <w:right w:val="none" w:sz="0" w:space="0" w:color="auto"/>
      </w:divBdr>
    </w:div>
    <w:div w:id="16749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3354f749-5863-42e2-b1d0-70022a9e4f90</TitusGUID>
  <TitusMetadata xmlns="">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TitusMetadata>
</titus>
</file>

<file path=customXml/itemProps1.xml><?xml version="1.0" encoding="utf-8"?>
<ds:datastoreItem xmlns:ds="http://schemas.openxmlformats.org/officeDocument/2006/customXml" ds:itemID="{7B74745C-41FB-4BF6-A19A-8BE6DBE75B92}">
  <ds:schemaRefs>
    <ds:schemaRef ds:uri="http://schemas.openxmlformats.org/officeDocument/2006/bibliography"/>
  </ds:schemaRefs>
</ds:datastoreItem>
</file>

<file path=customXml/itemProps2.xml><?xml version="1.0" encoding="utf-8"?>
<ds:datastoreItem xmlns:ds="http://schemas.openxmlformats.org/officeDocument/2006/customXml" ds:itemID="{E5C28CEB-030D-4E6E-A66C-2F40D83FED7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Froh</dc:creator>
  <cp:keywords/>
  <dc:description/>
  <cp:lastModifiedBy>Rupp Darryl</cp:lastModifiedBy>
  <cp:revision>3</cp:revision>
  <cp:lastPrinted>2023-04-25T15:54:00Z</cp:lastPrinted>
  <dcterms:created xsi:type="dcterms:W3CDTF">2025-03-05T19:05:00Z</dcterms:created>
  <dcterms:modified xsi:type="dcterms:W3CDTF">2025-03-05T19:27:00Z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ship">
    <vt:lpwstr>None (Public)</vt:lpwstr>
  </property>
  <property fmtid="{D5CDD505-2E9C-101B-9397-08002B2CF9AE}" pid="3" name="TitusGUID">
    <vt:lpwstr>3354f749-5863-42e2-b1d0-70022a9e4f90</vt:lpwstr>
  </property>
  <property fmtid="{D5CDD505-2E9C-101B-9397-08002B2CF9AE}" pid="4" name="TitusOriginalClassifier">
    <vt:lpwstr>rupp.darryl</vt:lpwstr>
  </property>
</Properties>
</file>