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C13E6" w14:textId="77777777" w:rsidR="00E05292" w:rsidRDefault="0000135C">
      <w:pPr>
        <w:pStyle w:val="Heading1"/>
        <w:jc w:val="right"/>
        <w:rPr>
          <w:rFonts w:ascii="Times New Roman" w:eastAsia="Times New Roman" w:hAnsi="Times New Roman" w:cs="Times New Roman"/>
          <w:sz w:val="28"/>
          <w:szCs w:val="28"/>
        </w:rPr>
      </w:pPr>
      <w:r>
        <w:t>NATO GOLF CLUB President’s Report 2024</w:t>
      </w:r>
      <w:r>
        <w:rPr>
          <w:noProof/>
        </w:rPr>
        <w:drawing>
          <wp:anchor distT="0" distB="0" distL="114300" distR="114300" simplePos="0" relativeHeight="251658240" behindDoc="0" locked="0" layoutInCell="1" hidden="0" allowOverlap="1" wp14:anchorId="03555D98" wp14:editId="7CF44BC9">
            <wp:simplePos x="0" y="0"/>
            <wp:positionH relativeFrom="column">
              <wp:posOffset>-3809</wp:posOffset>
            </wp:positionH>
            <wp:positionV relativeFrom="paragraph">
              <wp:posOffset>-337819</wp:posOffset>
            </wp:positionV>
            <wp:extent cx="1133475" cy="1133475"/>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33475" cy="1133475"/>
                    </a:xfrm>
                    <a:prstGeom prst="rect">
                      <a:avLst/>
                    </a:prstGeom>
                    <a:ln/>
                  </pic:spPr>
                </pic:pic>
              </a:graphicData>
            </a:graphic>
          </wp:anchor>
        </w:drawing>
      </w:r>
    </w:p>
    <w:p w14:paraId="6C244C2C" w14:textId="77777777" w:rsidR="00E05292" w:rsidRDefault="00E05292">
      <w:pPr>
        <w:jc w:val="both"/>
        <w:rPr>
          <w:rFonts w:ascii="Times New Roman" w:eastAsia="Times New Roman" w:hAnsi="Times New Roman" w:cs="Times New Roman"/>
          <w:sz w:val="28"/>
          <w:szCs w:val="28"/>
        </w:rPr>
      </w:pPr>
    </w:p>
    <w:p w14:paraId="478B2A4C" w14:textId="77777777" w:rsidR="00E05292" w:rsidRDefault="00E05292"/>
    <w:p w14:paraId="40E27841" w14:textId="3F7144C9" w:rsidR="00E05292" w:rsidRDefault="0000135C">
      <w:pPr>
        <w:rPr>
          <w:rFonts w:ascii="Arial" w:eastAsia="Arial" w:hAnsi="Arial" w:cs="Arial"/>
          <w:sz w:val="22"/>
          <w:szCs w:val="22"/>
        </w:rPr>
      </w:pPr>
      <w:r>
        <w:rPr>
          <w:rFonts w:ascii="Arial" w:eastAsia="Arial" w:hAnsi="Arial" w:cs="Arial"/>
          <w:sz w:val="22"/>
          <w:szCs w:val="22"/>
        </w:rPr>
        <w:t xml:space="preserve">The NATO Golf Club (NGC) continues to </w:t>
      </w:r>
      <w:r w:rsidR="00B744A0">
        <w:rPr>
          <w:rFonts w:ascii="Arial" w:eastAsia="Arial" w:hAnsi="Arial" w:cs="Arial"/>
          <w:sz w:val="22"/>
          <w:szCs w:val="22"/>
        </w:rPr>
        <w:t>thrive,</w:t>
      </w:r>
      <w:r>
        <w:rPr>
          <w:rFonts w:ascii="Arial" w:eastAsia="Arial" w:hAnsi="Arial" w:cs="Arial"/>
          <w:sz w:val="22"/>
          <w:szCs w:val="22"/>
        </w:rPr>
        <w:t xml:space="preserve"> and it continues to provide a great opportunity for personnel associated with </w:t>
      </w:r>
      <w:r w:rsidR="00B744A0">
        <w:rPr>
          <w:rFonts w:ascii="Arial" w:eastAsia="Arial" w:hAnsi="Arial" w:cs="Arial"/>
          <w:sz w:val="22"/>
          <w:szCs w:val="22"/>
        </w:rPr>
        <w:t>NATO</w:t>
      </w:r>
      <w:r>
        <w:rPr>
          <w:rFonts w:ascii="Arial" w:eastAsia="Arial" w:hAnsi="Arial" w:cs="Arial"/>
          <w:sz w:val="22"/>
          <w:szCs w:val="22"/>
        </w:rPr>
        <w:t xml:space="preserve"> to play golf, with a variety of skill levels, but with the main focus o</w:t>
      </w:r>
      <w:r w:rsidR="003C35AD">
        <w:rPr>
          <w:rFonts w:ascii="Arial" w:eastAsia="Arial" w:hAnsi="Arial" w:cs="Arial"/>
          <w:sz w:val="22"/>
          <w:szCs w:val="22"/>
        </w:rPr>
        <w:t>n</w:t>
      </w:r>
      <w:r>
        <w:rPr>
          <w:rFonts w:ascii="Arial" w:eastAsia="Arial" w:hAnsi="Arial" w:cs="Arial"/>
          <w:sz w:val="22"/>
          <w:szCs w:val="22"/>
        </w:rPr>
        <w:t xml:space="preserve"> improving and enjoying the game. As pointed out by several previous Presidents, the NGC is special in that it transects the entire NATO community, whether you are on the International Staff or the International Military Staff, in a mission or delegation, o</w:t>
      </w:r>
      <w:r w:rsidR="003C35AD">
        <w:rPr>
          <w:rFonts w:ascii="Arial" w:eastAsia="Arial" w:hAnsi="Arial" w:cs="Arial"/>
          <w:sz w:val="22"/>
          <w:szCs w:val="22"/>
        </w:rPr>
        <w:t>r</w:t>
      </w:r>
      <w:r>
        <w:rPr>
          <w:rFonts w:ascii="Arial" w:eastAsia="Arial" w:hAnsi="Arial" w:cs="Arial"/>
          <w:sz w:val="22"/>
          <w:szCs w:val="22"/>
        </w:rPr>
        <w:t xml:space="preserve"> supporting or working with NATO is some other capacity. The NGC builds those </w:t>
      </w:r>
      <w:r w:rsidR="00B744A0">
        <w:rPr>
          <w:rFonts w:ascii="Arial" w:eastAsia="Arial" w:hAnsi="Arial" w:cs="Arial"/>
          <w:sz w:val="22"/>
          <w:szCs w:val="22"/>
        </w:rPr>
        <w:t>bridges and</w:t>
      </w:r>
      <w:r>
        <w:rPr>
          <w:rFonts w:ascii="Arial" w:eastAsia="Arial" w:hAnsi="Arial" w:cs="Arial"/>
          <w:sz w:val="22"/>
          <w:szCs w:val="22"/>
        </w:rPr>
        <w:t xml:space="preserve"> </w:t>
      </w:r>
      <w:r w:rsidR="00B744A0">
        <w:rPr>
          <w:rFonts w:ascii="Arial" w:eastAsia="Arial" w:hAnsi="Arial" w:cs="Arial"/>
          <w:sz w:val="22"/>
          <w:szCs w:val="22"/>
        </w:rPr>
        <w:t>allows</w:t>
      </w:r>
      <w:r>
        <w:rPr>
          <w:rFonts w:ascii="Arial" w:eastAsia="Arial" w:hAnsi="Arial" w:cs="Arial"/>
          <w:sz w:val="22"/>
          <w:szCs w:val="22"/>
        </w:rPr>
        <w:t xml:space="preserve"> each member to have a greater awareness of everything that makes NATO the most successful Alliance in history.</w:t>
      </w:r>
    </w:p>
    <w:p w14:paraId="4B2C3CDD" w14:textId="202D1DD4" w:rsidR="00E05292" w:rsidRDefault="0000135C">
      <w:pPr>
        <w:rPr>
          <w:rFonts w:ascii="Arial" w:eastAsia="Arial" w:hAnsi="Arial" w:cs="Arial"/>
          <w:sz w:val="22"/>
          <w:szCs w:val="22"/>
        </w:rPr>
      </w:pPr>
      <w:r>
        <w:rPr>
          <w:rFonts w:ascii="Arial" w:eastAsia="Arial" w:hAnsi="Arial" w:cs="Arial"/>
          <w:sz w:val="22"/>
          <w:szCs w:val="22"/>
        </w:rPr>
        <w:t xml:space="preserve">In these turbulent times, I have many times experienced the great camaraderie on the course where we play together and also form solid bonds that more than once have </w:t>
      </w:r>
      <w:r w:rsidR="00B744A0">
        <w:rPr>
          <w:rFonts w:ascii="Arial" w:eastAsia="Arial" w:hAnsi="Arial" w:cs="Arial"/>
          <w:sz w:val="22"/>
          <w:szCs w:val="22"/>
        </w:rPr>
        <w:t>benefited</w:t>
      </w:r>
      <w:r>
        <w:rPr>
          <w:rFonts w:ascii="Arial" w:eastAsia="Arial" w:hAnsi="Arial" w:cs="Arial"/>
          <w:sz w:val="22"/>
          <w:szCs w:val="22"/>
        </w:rPr>
        <w:t xml:space="preserve"> me professionally at work.</w:t>
      </w:r>
    </w:p>
    <w:p w14:paraId="7B27CFA9" w14:textId="77777777" w:rsidR="00E05292" w:rsidRDefault="0000135C">
      <w:pPr>
        <w:rPr>
          <w:rFonts w:ascii="Arial" w:eastAsia="Arial" w:hAnsi="Arial" w:cs="Arial"/>
          <w:sz w:val="22"/>
          <w:szCs w:val="22"/>
        </w:rPr>
      </w:pPr>
      <w:r>
        <w:rPr>
          <w:rFonts w:ascii="Arial" w:eastAsia="Arial" w:hAnsi="Arial" w:cs="Arial"/>
          <w:sz w:val="22"/>
          <w:szCs w:val="22"/>
        </w:rPr>
        <w:t>My goal, as your President for 2024 was to provide the best opportunities to play golf together, interact and together be the best we can be. I believe we have accomplished that.</w:t>
      </w:r>
    </w:p>
    <w:p w14:paraId="41567D62" w14:textId="77777777" w:rsidR="00E05292" w:rsidRDefault="0000135C">
      <w:pPr>
        <w:rPr>
          <w:rFonts w:ascii="Arial" w:eastAsia="Arial" w:hAnsi="Arial" w:cs="Arial"/>
          <w:sz w:val="22"/>
          <w:szCs w:val="22"/>
        </w:rPr>
      </w:pPr>
      <w:r>
        <w:rPr>
          <w:rFonts w:ascii="Arial" w:eastAsia="Arial" w:hAnsi="Arial" w:cs="Arial"/>
          <w:b/>
          <w:sz w:val="22"/>
          <w:szCs w:val="22"/>
        </w:rPr>
        <w:t>The Executive Committee</w:t>
      </w:r>
    </w:p>
    <w:p w14:paraId="2E14DD2A" w14:textId="77777777" w:rsidR="00E05292" w:rsidRDefault="0000135C">
      <w:pPr>
        <w:rPr>
          <w:rFonts w:ascii="Arial" w:eastAsia="Arial" w:hAnsi="Arial" w:cs="Arial"/>
          <w:sz w:val="22"/>
          <w:szCs w:val="22"/>
        </w:rPr>
      </w:pPr>
      <w:r>
        <w:rPr>
          <w:rFonts w:ascii="Arial" w:eastAsia="Arial" w:hAnsi="Arial" w:cs="Arial"/>
          <w:sz w:val="22"/>
          <w:szCs w:val="22"/>
        </w:rPr>
        <w:t>At the Annual General Meeting (AGM) on 18 April 2024, the NGC quorum present confirmed the members of the Executive Committee which had to change due to personnel rotations. Darryl Rupp, our President took up the Club Secretary position, Jeff Smith continued the role of Captain, and I assumed the role as President. Additionally, Jonathan assumed the role of Property Manager. And of course, Rick Froh continued his steadfast service as the Club Treasurer.</w:t>
      </w:r>
    </w:p>
    <w:p w14:paraId="71754F73" w14:textId="77777777" w:rsidR="00E05292" w:rsidRDefault="0000135C">
      <w:pPr>
        <w:rPr>
          <w:rFonts w:ascii="Arial" w:eastAsia="Arial" w:hAnsi="Arial" w:cs="Arial"/>
          <w:sz w:val="22"/>
          <w:szCs w:val="22"/>
        </w:rPr>
      </w:pPr>
      <w:r>
        <w:rPr>
          <w:rFonts w:ascii="Arial" w:eastAsia="Arial" w:hAnsi="Arial" w:cs="Arial"/>
          <w:sz w:val="22"/>
          <w:szCs w:val="22"/>
        </w:rPr>
        <w:t xml:space="preserve">We will again need to make some adjustments to the Executive Committee for this year, due to the normal job rotation. I’m happy to report that we have many new members who want to contribute to the success of the NGC and willing to help out in whatever way is needed to do so.  </w:t>
      </w:r>
    </w:p>
    <w:p w14:paraId="3C75DBA6" w14:textId="05B2F676" w:rsidR="00E05292" w:rsidRDefault="0000135C">
      <w:pPr>
        <w:rPr>
          <w:rFonts w:ascii="Arial" w:eastAsia="Arial" w:hAnsi="Arial" w:cs="Arial"/>
          <w:sz w:val="22"/>
          <w:szCs w:val="22"/>
        </w:rPr>
      </w:pPr>
      <w:r>
        <w:rPr>
          <w:rFonts w:ascii="Arial" w:eastAsia="Arial" w:hAnsi="Arial" w:cs="Arial"/>
          <w:sz w:val="22"/>
          <w:szCs w:val="22"/>
        </w:rPr>
        <w:t xml:space="preserve">For 2025, I am proposing the following members and composition of the NGC Executive Committee, to be confirmed at the upcoming AGM on </w:t>
      </w:r>
      <w:r w:rsidR="003C35AD">
        <w:rPr>
          <w:rFonts w:ascii="Arial" w:eastAsia="Arial" w:hAnsi="Arial" w:cs="Arial"/>
          <w:sz w:val="22"/>
          <w:szCs w:val="22"/>
        </w:rPr>
        <w:t>9</w:t>
      </w:r>
      <w:r>
        <w:rPr>
          <w:rFonts w:ascii="Arial" w:eastAsia="Arial" w:hAnsi="Arial" w:cs="Arial"/>
          <w:sz w:val="22"/>
          <w:szCs w:val="22"/>
        </w:rPr>
        <w:t xml:space="preserve"> </w:t>
      </w:r>
      <w:r w:rsidR="003C35AD">
        <w:rPr>
          <w:rFonts w:ascii="Arial" w:eastAsia="Arial" w:hAnsi="Arial" w:cs="Arial"/>
          <w:sz w:val="22"/>
          <w:szCs w:val="22"/>
        </w:rPr>
        <w:t>April</w:t>
      </w:r>
      <w:r>
        <w:rPr>
          <w:rFonts w:ascii="Arial" w:eastAsia="Arial" w:hAnsi="Arial" w:cs="Arial"/>
          <w:sz w:val="22"/>
          <w:szCs w:val="22"/>
        </w:rPr>
        <w:t xml:space="preserve"> 2025:</w:t>
      </w:r>
    </w:p>
    <w:p w14:paraId="1078464D" w14:textId="77777777" w:rsidR="00E05292" w:rsidRDefault="0000135C">
      <w:pPr>
        <w:spacing w:before="0" w:after="0"/>
        <w:rPr>
          <w:rFonts w:ascii="Arial" w:eastAsia="Arial" w:hAnsi="Arial" w:cs="Arial"/>
          <w:b/>
          <w:sz w:val="22"/>
          <w:szCs w:val="22"/>
        </w:rPr>
      </w:pPr>
      <w:r>
        <w:rPr>
          <w:rFonts w:ascii="Arial" w:eastAsia="Arial" w:hAnsi="Arial" w:cs="Arial"/>
          <w:b/>
          <w:sz w:val="22"/>
          <w:szCs w:val="22"/>
        </w:rPr>
        <w:t>Club President: Arvid Halvorsen</w:t>
      </w:r>
    </w:p>
    <w:p w14:paraId="712DA706" w14:textId="77777777" w:rsidR="00E05292" w:rsidRDefault="0000135C">
      <w:pPr>
        <w:spacing w:before="0" w:after="0"/>
        <w:rPr>
          <w:rFonts w:ascii="Arial" w:eastAsia="Arial" w:hAnsi="Arial" w:cs="Arial"/>
          <w:b/>
          <w:sz w:val="22"/>
          <w:szCs w:val="22"/>
        </w:rPr>
      </w:pPr>
      <w:r>
        <w:rPr>
          <w:rFonts w:ascii="Arial" w:eastAsia="Arial" w:hAnsi="Arial" w:cs="Arial"/>
          <w:b/>
          <w:sz w:val="22"/>
          <w:szCs w:val="22"/>
        </w:rPr>
        <w:t>Club Captain: Jonathan Gunther</w:t>
      </w:r>
    </w:p>
    <w:p w14:paraId="7F6D9413" w14:textId="77777777" w:rsidR="00E05292" w:rsidRDefault="0000135C">
      <w:pPr>
        <w:spacing w:before="0" w:after="0"/>
        <w:rPr>
          <w:rFonts w:ascii="Arial" w:eastAsia="Arial" w:hAnsi="Arial" w:cs="Arial"/>
          <w:b/>
          <w:sz w:val="22"/>
          <w:szCs w:val="22"/>
        </w:rPr>
      </w:pPr>
      <w:r>
        <w:rPr>
          <w:rFonts w:ascii="Arial" w:eastAsia="Arial" w:hAnsi="Arial" w:cs="Arial"/>
          <w:b/>
          <w:sz w:val="22"/>
          <w:szCs w:val="22"/>
        </w:rPr>
        <w:t>Club Treasurer: Rick Froh</w:t>
      </w:r>
    </w:p>
    <w:p w14:paraId="29D6A9B2" w14:textId="489E1981" w:rsidR="00E05292" w:rsidRDefault="0000135C">
      <w:pPr>
        <w:spacing w:before="0" w:after="0"/>
        <w:rPr>
          <w:rFonts w:ascii="Arial" w:eastAsia="Arial" w:hAnsi="Arial" w:cs="Arial"/>
          <w:b/>
          <w:sz w:val="22"/>
          <w:szCs w:val="22"/>
        </w:rPr>
      </w:pPr>
      <w:r>
        <w:rPr>
          <w:rFonts w:ascii="Arial" w:eastAsia="Arial" w:hAnsi="Arial" w:cs="Arial"/>
          <w:b/>
          <w:sz w:val="22"/>
          <w:szCs w:val="22"/>
        </w:rPr>
        <w:t xml:space="preserve">Property Manager: </w:t>
      </w:r>
      <w:r w:rsidR="00B744A0">
        <w:rPr>
          <w:rFonts w:ascii="Arial" w:eastAsia="Arial" w:hAnsi="Arial" w:cs="Arial"/>
          <w:b/>
          <w:sz w:val="22"/>
          <w:szCs w:val="22"/>
        </w:rPr>
        <w:t>Wolfgang Wein, Katrin Wein</w:t>
      </w:r>
    </w:p>
    <w:p w14:paraId="2B38D0D5" w14:textId="77777777" w:rsidR="00E05292" w:rsidRDefault="0000135C">
      <w:pPr>
        <w:spacing w:before="0" w:after="0"/>
        <w:rPr>
          <w:rFonts w:ascii="Arial" w:eastAsia="Arial" w:hAnsi="Arial" w:cs="Arial"/>
          <w:b/>
          <w:sz w:val="22"/>
          <w:szCs w:val="22"/>
        </w:rPr>
      </w:pPr>
      <w:r>
        <w:rPr>
          <w:rFonts w:ascii="Arial" w:eastAsia="Arial" w:hAnsi="Arial" w:cs="Arial"/>
          <w:b/>
          <w:sz w:val="22"/>
          <w:szCs w:val="22"/>
        </w:rPr>
        <w:t>Club Secretary: Darryl Rupp</w:t>
      </w:r>
    </w:p>
    <w:p w14:paraId="3DB03393" w14:textId="77777777" w:rsidR="00E05292" w:rsidRDefault="00E05292">
      <w:pPr>
        <w:spacing w:before="0" w:after="0"/>
        <w:rPr>
          <w:rFonts w:ascii="Arial" w:eastAsia="Arial" w:hAnsi="Arial" w:cs="Arial"/>
          <w:b/>
          <w:sz w:val="22"/>
          <w:szCs w:val="22"/>
        </w:rPr>
      </w:pPr>
    </w:p>
    <w:p w14:paraId="6181FAA6" w14:textId="77777777" w:rsidR="00E05292" w:rsidRDefault="0000135C">
      <w:pPr>
        <w:rPr>
          <w:rFonts w:ascii="Arial" w:eastAsia="Arial" w:hAnsi="Arial" w:cs="Arial"/>
          <w:sz w:val="22"/>
          <w:szCs w:val="22"/>
        </w:rPr>
      </w:pPr>
      <w:r>
        <w:rPr>
          <w:rFonts w:ascii="Arial" w:eastAsia="Arial" w:hAnsi="Arial" w:cs="Arial"/>
          <w:sz w:val="22"/>
          <w:szCs w:val="22"/>
        </w:rPr>
        <w:t>It is great to have so many members willing to be so involved in the success of the NGC!</w:t>
      </w:r>
    </w:p>
    <w:p w14:paraId="1A7D6565" w14:textId="77777777" w:rsidR="003C35AD" w:rsidRDefault="003C35AD">
      <w:pPr>
        <w:rPr>
          <w:rFonts w:ascii="Arial" w:eastAsia="Arial" w:hAnsi="Arial" w:cs="Arial"/>
          <w:b/>
          <w:sz w:val="22"/>
          <w:szCs w:val="22"/>
          <w:u w:val="single"/>
        </w:rPr>
      </w:pPr>
    </w:p>
    <w:p w14:paraId="5191A770" w14:textId="77777777" w:rsidR="003C35AD" w:rsidRDefault="003C35AD">
      <w:pPr>
        <w:rPr>
          <w:rFonts w:ascii="Arial" w:eastAsia="Arial" w:hAnsi="Arial" w:cs="Arial"/>
          <w:b/>
          <w:sz w:val="22"/>
          <w:szCs w:val="22"/>
          <w:u w:val="single"/>
        </w:rPr>
      </w:pPr>
    </w:p>
    <w:p w14:paraId="5279ACBD" w14:textId="57A78B23" w:rsidR="00E05292" w:rsidRDefault="0000135C">
      <w:pPr>
        <w:rPr>
          <w:rFonts w:ascii="Arial" w:eastAsia="Arial" w:hAnsi="Arial" w:cs="Arial"/>
          <w:b/>
          <w:sz w:val="22"/>
          <w:szCs w:val="22"/>
          <w:u w:val="single"/>
        </w:rPr>
      </w:pPr>
      <w:r>
        <w:rPr>
          <w:rFonts w:ascii="Arial" w:eastAsia="Arial" w:hAnsi="Arial" w:cs="Arial"/>
          <w:b/>
          <w:sz w:val="22"/>
          <w:szCs w:val="22"/>
          <w:u w:val="single"/>
        </w:rPr>
        <w:lastRenderedPageBreak/>
        <w:t>Highlights from 2024</w:t>
      </w:r>
    </w:p>
    <w:p w14:paraId="20E4A0DC" w14:textId="77777777" w:rsidR="00E05292" w:rsidRDefault="0000135C">
      <w:pPr>
        <w:rPr>
          <w:rFonts w:ascii="Arial" w:eastAsia="Arial" w:hAnsi="Arial" w:cs="Arial"/>
          <w:color w:val="000000"/>
          <w:sz w:val="22"/>
          <w:szCs w:val="22"/>
        </w:rPr>
      </w:pPr>
      <w:r>
        <w:rPr>
          <w:rFonts w:ascii="Arial" w:eastAsia="Arial" w:hAnsi="Arial" w:cs="Arial"/>
          <w:sz w:val="22"/>
          <w:szCs w:val="22"/>
        </w:rPr>
        <w:t>As every season this one has had some great golf and here are some highlights from the tail end of the 2023-2024 season, and the start of the 2024-2025 season.</w:t>
      </w:r>
    </w:p>
    <w:p w14:paraId="41352887" w14:textId="440B78EE" w:rsidR="00E05292" w:rsidRDefault="0000135C">
      <w:pPr>
        <w:numPr>
          <w:ilvl w:val="0"/>
          <w:numId w:val="1"/>
        </w:numPr>
        <w:pBdr>
          <w:top w:val="nil"/>
          <w:left w:val="nil"/>
          <w:bottom w:val="nil"/>
          <w:right w:val="nil"/>
          <w:between w:val="nil"/>
        </w:pBdr>
        <w:spacing w:before="0" w:after="0"/>
        <w:rPr>
          <w:rFonts w:ascii="Arial" w:eastAsia="Arial" w:hAnsi="Arial" w:cs="Arial"/>
          <w:color w:val="000000"/>
          <w:sz w:val="22"/>
          <w:szCs w:val="22"/>
        </w:rPr>
      </w:pPr>
      <w:r>
        <w:rPr>
          <w:rFonts w:ascii="Arial" w:eastAsia="Arial" w:hAnsi="Arial" w:cs="Arial"/>
          <w:sz w:val="22"/>
          <w:szCs w:val="22"/>
        </w:rPr>
        <w:t>Darryl Rupp</w:t>
      </w:r>
      <w:r>
        <w:rPr>
          <w:rFonts w:ascii="Arial" w:eastAsia="Arial" w:hAnsi="Arial" w:cs="Arial"/>
          <w:color w:val="000000"/>
          <w:sz w:val="22"/>
          <w:szCs w:val="22"/>
        </w:rPr>
        <w:t xml:space="preserve"> became the new Club Champion and </w:t>
      </w:r>
      <w:r>
        <w:rPr>
          <w:rFonts w:ascii="Arial" w:eastAsia="Arial" w:hAnsi="Arial" w:cs="Arial"/>
          <w:sz w:val="22"/>
          <w:szCs w:val="22"/>
        </w:rPr>
        <w:t>Arvid Halvorsen</w:t>
      </w:r>
      <w:r>
        <w:rPr>
          <w:rFonts w:ascii="Arial" w:eastAsia="Arial" w:hAnsi="Arial" w:cs="Arial"/>
          <w:color w:val="000000"/>
          <w:sz w:val="22"/>
          <w:szCs w:val="22"/>
        </w:rPr>
        <w:t xml:space="preserve"> won as the Category 1 Champion at the Club Championship played at Golf Chateau de la Tournette</w:t>
      </w:r>
      <w:r>
        <w:rPr>
          <w:rFonts w:ascii="Arial" w:eastAsia="Arial" w:hAnsi="Arial" w:cs="Arial"/>
          <w:sz w:val="22"/>
          <w:szCs w:val="22"/>
        </w:rPr>
        <w:t xml:space="preserve">. The </w:t>
      </w:r>
      <w:r w:rsidR="00B744A0">
        <w:rPr>
          <w:rFonts w:ascii="Arial" w:eastAsia="Arial" w:hAnsi="Arial" w:cs="Arial"/>
          <w:sz w:val="22"/>
          <w:szCs w:val="22"/>
        </w:rPr>
        <w:t>turnout</w:t>
      </w:r>
      <w:r>
        <w:rPr>
          <w:rFonts w:ascii="Arial" w:eastAsia="Arial" w:hAnsi="Arial" w:cs="Arial"/>
          <w:sz w:val="22"/>
          <w:szCs w:val="22"/>
        </w:rPr>
        <w:t xml:space="preserve"> was a bit low and we would love to see even more golfers next year fighting for the Club Championship</w:t>
      </w:r>
    </w:p>
    <w:p w14:paraId="2F60917F" w14:textId="77777777" w:rsidR="00E05292" w:rsidRDefault="0000135C">
      <w:pPr>
        <w:numPr>
          <w:ilvl w:val="0"/>
          <w:numId w:val="1"/>
        </w:numPr>
        <w:pBdr>
          <w:top w:val="nil"/>
          <w:left w:val="nil"/>
          <w:bottom w:val="nil"/>
          <w:right w:val="nil"/>
          <w:between w:val="nil"/>
        </w:pBdr>
        <w:spacing w:before="0"/>
        <w:rPr>
          <w:rFonts w:ascii="Arial" w:eastAsia="Arial" w:hAnsi="Arial" w:cs="Arial"/>
          <w:color w:val="000000"/>
          <w:sz w:val="22"/>
          <w:szCs w:val="22"/>
        </w:rPr>
      </w:pPr>
      <w:r>
        <w:rPr>
          <w:rFonts w:ascii="Arial" w:eastAsia="Arial" w:hAnsi="Arial" w:cs="Arial"/>
          <w:sz w:val="22"/>
          <w:szCs w:val="22"/>
        </w:rPr>
        <w:t>Steve White</w:t>
      </w:r>
      <w:r>
        <w:rPr>
          <w:rFonts w:ascii="Arial" w:eastAsia="Arial" w:hAnsi="Arial" w:cs="Arial"/>
          <w:color w:val="000000"/>
          <w:sz w:val="22"/>
          <w:szCs w:val="22"/>
        </w:rPr>
        <w:t xml:space="preserve"> won the Closing Cup</w:t>
      </w:r>
      <w:r>
        <w:rPr>
          <w:rFonts w:ascii="Arial" w:eastAsia="Arial" w:hAnsi="Arial" w:cs="Arial"/>
          <w:sz w:val="22"/>
          <w:szCs w:val="22"/>
        </w:rPr>
        <w:t xml:space="preserve"> in great style</w:t>
      </w:r>
      <w:r>
        <w:rPr>
          <w:rFonts w:ascii="Arial" w:eastAsia="Arial" w:hAnsi="Arial" w:cs="Arial"/>
          <w:color w:val="000000"/>
          <w:sz w:val="22"/>
          <w:szCs w:val="22"/>
        </w:rPr>
        <w:t>.</w:t>
      </w:r>
    </w:p>
    <w:p w14:paraId="26BA6F6F" w14:textId="77777777" w:rsidR="00E05292" w:rsidRDefault="0000135C">
      <w:pPr>
        <w:rPr>
          <w:rFonts w:ascii="Arial" w:eastAsia="Arial" w:hAnsi="Arial" w:cs="Arial"/>
          <w:b/>
          <w:sz w:val="22"/>
          <w:szCs w:val="22"/>
        </w:rPr>
      </w:pPr>
      <w:r>
        <w:rPr>
          <w:rFonts w:ascii="Arial" w:eastAsia="Arial" w:hAnsi="Arial" w:cs="Arial"/>
          <w:b/>
          <w:sz w:val="22"/>
          <w:szCs w:val="22"/>
        </w:rPr>
        <w:t>At the start of the 2024-2025 season:</w:t>
      </w:r>
    </w:p>
    <w:p w14:paraId="5951B4F0" w14:textId="77777777" w:rsidR="00E05292" w:rsidRDefault="0000135C">
      <w:pPr>
        <w:numPr>
          <w:ilvl w:val="0"/>
          <w:numId w:val="2"/>
        </w:num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Steve White</w:t>
      </w:r>
      <w:r>
        <w:rPr>
          <w:rFonts w:ascii="Arial" w:eastAsia="Arial" w:hAnsi="Arial" w:cs="Arial"/>
          <w:color w:val="000000"/>
          <w:sz w:val="22"/>
          <w:szCs w:val="22"/>
        </w:rPr>
        <w:t xml:space="preserve">, </w:t>
      </w:r>
      <w:r>
        <w:rPr>
          <w:rFonts w:ascii="Arial" w:eastAsia="Arial" w:hAnsi="Arial" w:cs="Arial"/>
          <w:sz w:val="22"/>
          <w:szCs w:val="22"/>
        </w:rPr>
        <w:t xml:space="preserve">in his trusted shorts, </w:t>
      </w:r>
      <w:r>
        <w:rPr>
          <w:rFonts w:ascii="Arial" w:eastAsia="Arial" w:hAnsi="Arial" w:cs="Arial"/>
          <w:color w:val="000000"/>
          <w:sz w:val="22"/>
          <w:szCs w:val="22"/>
        </w:rPr>
        <w:t>walked away with the Barry Carr Memorial Trophy as the winner of the Opening Cup for the NGC.</w:t>
      </w:r>
    </w:p>
    <w:p w14:paraId="2E973D32" w14:textId="00D48429" w:rsidR="00E05292" w:rsidRDefault="0000135C">
      <w:pPr>
        <w:numPr>
          <w:ilvl w:val="0"/>
          <w:numId w:val="2"/>
        </w:numPr>
        <w:pBdr>
          <w:top w:val="nil"/>
          <w:left w:val="nil"/>
          <w:bottom w:val="nil"/>
          <w:right w:val="nil"/>
          <w:between w:val="nil"/>
        </w:pBdr>
        <w:spacing w:before="0" w:after="0"/>
        <w:rPr>
          <w:rFonts w:ascii="Arial" w:eastAsia="Arial" w:hAnsi="Arial" w:cs="Arial"/>
          <w:sz w:val="22"/>
          <w:szCs w:val="22"/>
        </w:rPr>
      </w:pPr>
      <w:r>
        <w:rPr>
          <w:rFonts w:ascii="Arial" w:eastAsia="Arial" w:hAnsi="Arial" w:cs="Arial"/>
          <w:color w:val="000000"/>
          <w:sz w:val="22"/>
          <w:szCs w:val="22"/>
        </w:rPr>
        <w:t xml:space="preserve">The Captain’s </w:t>
      </w:r>
      <w:r>
        <w:rPr>
          <w:rFonts w:ascii="Arial" w:eastAsia="Arial" w:hAnsi="Arial" w:cs="Arial"/>
          <w:sz w:val="22"/>
          <w:szCs w:val="22"/>
        </w:rPr>
        <w:t>Cup occurred</w:t>
      </w:r>
      <w:r>
        <w:rPr>
          <w:rFonts w:ascii="Arial" w:eastAsia="Arial" w:hAnsi="Arial" w:cs="Arial"/>
          <w:color w:val="000000"/>
          <w:sz w:val="22"/>
          <w:szCs w:val="22"/>
        </w:rPr>
        <w:t xml:space="preserve"> in October 202</w:t>
      </w:r>
      <w:r>
        <w:rPr>
          <w:rFonts w:ascii="Arial" w:eastAsia="Arial" w:hAnsi="Arial" w:cs="Arial"/>
          <w:sz w:val="22"/>
          <w:szCs w:val="22"/>
        </w:rPr>
        <w:t xml:space="preserve">4 at Royal </w:t>
      </w:r>
      <w:proofErr w:type="spellStart"/>
      <w:r>
        <w:rPr>
          <w:rFonts w:ascii="Arial" w:eastAsia="Arial" w:hAnsi="Arial" w:cs="Arial"/>
          <w:sz w:val="22"/>
          <w:szCs w:val="22"/>
        </w:rPr>
        <w:t>Bercuit</w:t>
      </w:r>
      <w:proofErr w:type="spellEnd"/>
      <w:r>
        <w:rPr>
          <w:rFonts w:ascii="Arial" w:eastAsia="Arial" w:hAnsi="Arial" w:cs="Arial"/>
          <w:sz w:val="22"/>
          <w:szCs w:val="22"/>
        </w:rPr>
        <w:t xml:space="preserve"> Golf Club, an</w:t>
      </w:r>
      <w:r w:rsidR="00B744A0">
        <w:rPr>
          <w:rFonts w:ascii="Arial" w:eastAsia="Arial" w:hAnsi="Arial" w:cs="Arial"/>
          <w:sz w:val="22"/>
          <w:szCs w:val="22"/>
        </w:rPr>
        <w:t xml:space="preserve"> </w:t>
      </w:r>
      <w:r>
        <w:rPr>
          <w:rFonts w:ascii="Arial" w:eastAsia="Arial" w:hAnsi="Arial" w:cs="Arial"/>
          <w:sz w:val="22"/>
          <w:szCs w:val="22"/>
        </w:rPr>
        <w:t>absolutely fantastic course. Joe O’Leary took the Cup after countback! It was a fight to the end, with 4 players under net 80 in score</w:t>
      </w:r>
    </w:p>
    <w:p w14:paraId="7B13711D" w14:textId="79A88C5B" w:rsidR="00E05292" w:rsidRDefault="0000135C">
      <w:pPr>
        <w:numPr>
          <w:ilvl w:val="0"/>
          <w:numId w:val="2"/>
        </w:numPr>
        <w:pBdr>
          <w:top w:val="nil"/>
          <w:left w:val="nil"/>
          <w:bottom w:val="nil"/>
          <w:right w:val="nil"/>
          <w:between w:val="nil"/>
        </w:pBdr>
        <w:spacing w:before="0" w:after="0"/>
        <w:rPr>
          <w:rFonts w:ascii="Arial" w:eastAsia="Arial" w:hAnsi="Arial" w:cs="Arial"/>
          <w:sz w:val="22"/>
          <w:szCs w:val="22"/>
        </w:rPr>
      </w:pPr>
      <w:r>
        <w:rPr>
          <w:rFonts w:ascii="Arial" w:eastAsia="Arial" w:hAnsi="Arial" w:cs="Arial"/>
          <w:sz w:val="22"/>
          <w:szCs w:val="22"/>
        </w:rPr>
        <w:t xml:space="preserve">The Friendly at </w:t>
      </w:r>
      <w:proofErr w:type="spellStart"/>
      <w:r>
        <w:rPr>
          <w:rFonts w:ascii="Arial" w:eastAsia="Arial" w:hAnsi="Arial" w:cs="Arial"/>
          <w:sz w:val="22"/>
          <w:szCs w:val="22"/>
        </w:rPr>
        <w:t>Rigen</w:t>
      </w:r>
      <w:r w:rsidR="003C35AD">
        <w:rPr>
          <w:rFonts w:ascii="Arial" w:eastAsia="Arial" w:hAnsi="Arial" w:cs="Arial"/>
          <w:sz w:val="22"/>
          <w:szCs w:val="22"/>
        </w:rPr>
        <w:t>é</w:t>
      </w:r>
      <w:r>
        <w:rPr>
          <w:rFonts w:ascii="Arial" w:eastAsia="Arial" w:hAnsi="Arial" w:cs="Arial"/>
          <w:sz w:val="22"/>
          <w:szCs w:val="22"/>
        </w:rPr>
        <w:t>e</w:t>
      </w:r>
      <w:proofErr w:type="spellEnd"/>
      <w:r>
        <w:rPr>
          <w:rFonts w:ascii="Arial" w:eastAsia="Arial" w:hAnsi="Arial" w:cs="Arial"/>
          <w:sz w:val="22"/>
          <w:szCs w:val="22"/>
        </w:rPr>
        <w:t xml:space="preserve"> GC was yet another super golf day. Season points were awarded for </w:t>
      </w:r>
      <w:r w:rsidR="00B744A0">
        <w:rPr>
          <w:rFonts w:ascii="Arial" w:eastAsia="Arial" w:hAnsi="Arial" w:cs="Arial"/>
          <w:sz w:val="22"/>
          <w:szCs w:val="22"/>
        </w:rPr>
        <w:t>well-played</w:t>
      </w:r>
      <w:r>
        <w:rPr>
          <w:rFonts w:ascii="Arial" w:eastAsia="Arial" w:hAnsi="Arial" w:cs="Arial"/>
          <w:sz w:val="22"/>
          <w:szCs w:val="22"/>
        </w:rPr>
        <w:t xml:space="preserve"> golf and the fight for the top position is ongoing</w:t>
      </w:r>
    </w:p>
    <w:p w14:paraId="33E77074" w14:textId="77777777" w:rsidR="00E05292" w:rsidRDefault="0000135C">
      <w:pPr>
        <w:numPr>
          <w:ilvl w:val="0"/>
          <w:numId w:val="2"/>
        </w:numPr>
        <w:pBdr>
          <w:top w:val="nil"/>
          <w:left w:val="nil"/>
          <w:bottom w:val="nil"/>
          <w:right w:val="nil"/>
          <w:between w:val="nil"/>
        </w:pBdr>
        <w:spacing w:before="0"/>
        <w:rPr>
          <w:rFonts w:ascii="Arial" w:eastAsia="Arial" w:hAnsi="Arial" w:cs="Arial"/>
          <w:sz w:val="22"/>
          <w:szCs w:val="22"/>
        </w:rPr>
      </w:pPr>
      <w:r>
        <w:rPr>
          <w:rFonts w:ascii="Arial" w:eastAsia="Arial" w:hAnsi="Arial" w:cs="Arial"/>
          <w:sz w:val="22"/>
          <w:szCs w:val="22"/>
        </w:rPr>
        <w:t xml:space="preserve">Steve White, won the Christmas Cracker, making this his second win in the season 24-25, and I believe his secret weapon is his shorts! Even in December he showed up at Hainaut showing off his legs! </w:t>
      </w:r>
    </w:p>
    <w:p w14:paraId="50D1E2FD" w14:textId="77777777" w:rsidR="00E05292" w:rsidRDefault="0000135C">
      <w:pPr>
        <w:rPr>
          <w:rFonts w:ascii="Arial" w:eastAsia="Arial" w:hAnsi="Arial" w:cs="Arial"/>
          <w:b/>
          <w:sz w:val="22"/>
          <w:szCs w:val="22"/>
          <w:u w:val="single"/>
        </w:rPr>
      </w:pPr>
      <w:r>
        <w:rPr>
          <w:rFonts w:ascii="Arial" w:eastAsia="Arial" w:hAnsi="Arial" w:cs="Arial"/>
          <w:b/>
          <w:sz w:val="22"/>
          <w:szCs w:val="22"/>
          <w:u w:val="single"/>
        </w:rPr>
        <w:t>Looking Forward to the rest of 2025</w:t>
      </w:r>
    </w:p>
    <w:p w14:paraId="1EFDDD60" w14:textId="1E13A8B1" w:rsidR="00E05292" w:rsidRDefault="0000135C">
      <w:pPr>
        <w:rPr>
          <w:rFonts w:ascii="Arial" w:eastAsia="Arial" w:hAnsi="Arial" w:cs="Arial"/>
          <w:sz w:val="22"/>
          <w:szCs w:val="22"/>
        </w:rPr>
      </w:pPr>
      <w:r>
        <w:rPr>
          <w:rFonts w:ascii="Arial" w:eastAsia="Arial" w:hAnsi="Arial" w:cs="Arial"/>
          <w:sz w:val="22"/>
          <w:szCs w:val="22"/>
        </w:rPr>
        <w:t xml:space="preserve">I think we have found a recipe and a good </w:t>
      </w:r>
      <w:r w:rsidR="00B744A0">
        <w:rPr>
          <w:rFonts w:ascii="Arial" w:eastAsia="Arial" w:hAnsi="Arial" w:cs="Arial"/>
          <w:sz w:val="22"/>
          <w:szCs w:val="22"/>
        </w:rPr>
        <w:t>rhythm</w:t>
      </w:r>
      <w:r>
        <w:rPr>
          <w:rFonts w:ascii="Arial" w:eastAsia="Arial" w:hAnsi="Arial" w:cs="Arial"/>
          <w:sz w:val="22"/>
          <w:szCs w:val="22"/>
        </w:rPr>
        <w:t xml:space="preserve"> where we play once a month </w:t>
      </w:r>
      <w:r w:rsidR="00B744A0">
        <w:rPr>
          <w:rFonts w:ascii="Arial" w:eastAsia="Arial" w:hAnsi="Arial" w:cs="Arial"/>
          <w:sz w:val="22"/>
          <w:szCs w:val="22"/>
        </w:rPr>
        <w:t>on</w:t>
      </w:r>
      <w:r>
        <w:rPr>
          <w:rFonts w:ascii="Arial" w:eastAsia="Arial" w:hAnsi="Arial" w:cs="Arial"/>
          <w:sz w:val="22"/>
          <w:szCs w:val="22"/>
        </w:rPr>
        <w:t xml:space="preserve"> different courses around Brussels. My hope is that the next Executive Committee will be able to build upon what we currently have, and to gain more consistent involvement in NGC activities. The </w:t>
      </w:r>
      <w:r w:rsidR="00B744A0">
        <w:rPr>
          <w:rFonts w:ascii="Arial" w:eastAsia="Arial" w:hAnsi="Arial" w:cs="Arial"/>
          <w:sz w:val="22"/>
          <w:szCs w:val="22"/>
        </w:rPr>
        <w:t>turnout</w:t>
      </w:r>
      <w:r>
        <w:rPr>
          <w:rFonts w:ascii="Arial" w:eastAsia="Arial" w:hAnsi="Arial" w:cs="Arial"/>
          <w:sz w:val="22"/>
          <w:szCs w:val="22"/>
        </w:rPr>
        <w:t xml:space="preserve"> for our events and social activities remains modest, but there seems to be a growing trend on some of the events. </w:t>
      </w:r>
      <w:r w:rsidR="00B744A0">
        <w:rPr>
          <w:rFonts w:ascii="Arial" w:eastAsia="Arial" w:hAnsi="Arial" w:cs="Arial"/>
          <w:sz w:val="22"/>
          <w:szCs w:val="22"/>
        </w:rPr>
        <w:t>So,</w:t>
      </w:r>
      <w:r>
        <w:rPr>
          <w:rFonts w:ascii="Arial" w:eastAsia="Arial" w:hAnsi="Arial" w:cs="Arial"/>
          <w:sz w:val="22"/>
          <w:szCs w:val="22"/>
        </w:rPr>
        <w:t xml:space="preserve"> one area we can seek to improve is to gradually try to get more golfers involved in the friendly atmosphere and friendly competition at NGC. </w:t>
      </w:r>
    </w:p>
    <w:p w14:paraId="0C228112" w14:textId="64A02DB8" w:rsidR="00E05292" w:rsidRDefault="0000135C">
      <w:pPr>
        <w:rPr>
          <w:rFonts w:ascii="Arial" w:eastAsia="Arial" w:hAnsi="Arial" w:cs="Arial"/>
          <w:sz w:val="22"/>
          <w:szCs w:val="22"/>
        </w:rPr>
      </w:pPr>
      <w:r>
        <w:rPr>
          <w:rFonts w:ascii="Arial" w:eastAsia="Arial" w:hAnsi="Arial" w:cs="Arial"/>
          <w:sz w:val="22"/>
          <w:szCs w:val="22"/>
        </w:rPr>
        <w:t xml:space="preserve">We are again planning a weekend </w:t>
      </w:r>
      <w:r w:rsidR="00B744A0">
        <w:rPr>
          <w:rFonts w:ascii="Arial" w:eastAsia="Arial" w:hAnsi="Arial" w:cs="Arial"/>
          <w:sz w:val="22"/>
          <w:szCs w:val="22"/>
        </w:rPr>
        <w:t>trip,</w:t>
      </w:r>
      <w:r>
        <w:rPr>
          <w:rFonts w:ascii="Arial" w:eastAsia="Arial" w:hAnsi="Arial" w:cs="Arial"/>
          <w:sz w:val="22"/>
          <w:szCs w:val="22"/>
        </w:rPr>
        <w:t xml:space="preserve"> and new products and merchandise are coming for those that are interested. More information on that will come out soon. </w:t>
      </w:r>
    </w:p>
    <w:p w14:paraId="22BE572C" w14:textId="77777777" w:rsidR="00E05292" w:rsidRDefault="0000135C">
      <w:pPr>
        <w:rPr>
          <w:rFonts w:ascii="Arial" w:eastAsia="Arial" w:hAnsi="Arial" w:cs="Arial"/>
          <w:b/>
          <w:sz w:val="22"/>
          <w:szCs w:val="22"/>
          <w:u w:val="single"/>
        </w:rPr>
      </w:pPr>
      <w:r>
        <w:rPr>
          <w:rFonts w:ascii="Arial" w:eastAsia="Arial" w:hAnsi="Arial" w:cs="Arial"/>
          <w:b/>
          <w:sz w:val="22"/>
          <w:szCs w:val="22"/>
          <w:u w:val="single"/>
        </w:rPr>
        <w:t>Final Thoughts</w:t>
      </w:r>
    </w:p>
    <w:p w14:paraId="7B22FF55" w14:textId="51A4F3B5" w:rsidR="00E05292" w:rsidRDefault="0000135C">
      <w:pPr>
        <w:rPr>
          <w:rFonts w:ascii="Arial" w:eastAsia="Arial" w:hAnsi="Arial" w:cs="Arial"/>
          <w:sz w:val="22"/>
          <w:szCs w:val="22"/>
        </w:rPr>
      </w:pPr>
      <w:r>
        <w:rPr>
          <w:rFonts w:ascii="Arial" w:eastAsia="Arial" w:hAnsi="Arial" w:cs="Arial"/>
          <w:sz w:val="22"/>
          <w:szCs w:val="22"/>
        </w:rPr>
        <w:t xml:space="preserve">Everyone in the Executive Committee welcomes your thoughts, ideas, and </w:t>
      </w:r>
      <w:r w:rsidR="003C35AD">
        <w:rPr>
          <w:rFonts w:ascii="Arial" w:eastAsia="Arial" w:hAnsi="Arial" w:cs="Arial"/>
          <w:sz w:val="22"/>
          <w:szCs w:val="22"/>
        </w:rPr>
        <w:t>r</w:t>
      </w:r>
      <w:r>
        <w:rPr>
          <w:rFonts w:ascii="Arial" w:eastAsia="Arial" w:hAnsi="Arial" w:cs="Arial"/>
          <w:sz w:val="22"/>
          <w:szCs w:val="22"/>
        </w:rPr>
        <w:t>ecommendations. Please feel free to reach out to us at any time.</w:t>
      </w:r>
      <w:r w:rsidR="00B744A0">
        <w:rPr>
          <w:rFonts w:ascii="Arial" w:eastAsia="Arial" w:hAnsi="Arial" w:cs="Arial"/>
          <w:sz w:val="22"/>
          <w:szCs w:val="22"/>
        </w:rPr>
        <w:t xml:space="preserve"> </w:t>
      </w:r>
      <w:r>
        <w:rPr>
          <w:rFonts w:ascii="Arial" w:eastAsia="Arial" w:hAnsi="Arial" w:cs="Arial"/>
          <w:sz w:val="22"/>
          <w:szCs w:val="22"/>
        </w:rPr>
        <w:t>I extend my gratitude to all those on the Executive Committee this past year, and all of their hard work in support of the NGC.</w:t>
      </w:r>
      <w:r w:rsidR="00B744A0">
        <w:rPr>
          <w:rFonts w:ascii="Arial" w:eastAsia="Arial" w:hAnsi="Arial" w:cs="Arial"/>
          <w:sz w:val="22"/>
          <w:szCs w:val="22"/>
        </w:rPr>
        <w:t xml:space="preserve"> </w:t>
      </w:r>
      <w:r>
        <w:rPr>
          <w:rFonts w:ascii="Arial" w:eastAsia="Arial" w:hAnsi="Arial" w:cs="Arial"/>
          <w:sz w:val="22"/>
          <w:szCs w:val="22"/>
        </w:rPr>
        <w:t>I hope that all of the NGC members stay safe, stay healthy, and play as much golf as they wish!</w:t>
      </w:r>
    </w:p>
    <w:p w14:paraId="08AA639B" w14:textId="77777777" w:rsidR="00E05292" w:rsidRDefault="00E05292">
      <w:pPr>
        <w:jc w:val="right"/>
        <w:rPr>
          <w:rFonts w:ascii="Arial" w:eastAsia="Arial" w:hAnsi="Arial" w:cs="Arial"/>
          <w:sz w:val="28"/>
          <w:szCs w:val="28"/>
        </w:rPr>
      </w:pPr>
    </w:p>
    <w:p w14:paraId="0BBBF160" w14:textId="77777777" w:rsidR="00E05292" w:rsidRDefault="0000135C">
      <w:pPr>
        <w:spacing w:before="0" w:after="0" w:line="240" w:lineRule="auto"/>
        <w:ind w:left="3540" w:firstLine="708"/>
        <w:rPr>
          <w:rFonts w:ascii="Arial" w:eastAsia="Arial" w:hAnsi="Arial" w:cs="Arial"/>
          <w:sz w:val="22"/>
          <w:szCs w:val="22"/>
        </w:rPr>
      </w:pPr>
      <w:r>
        <w:rPr>
          <w:rFonts w:ascii="Arial" w:eastAsia="Arial" w:hAnsi="Arial" w:cs="Arial"/>
          <w:sz w:val="22"/>
          <w:szCs w:val="22"/>
        </w:rPr>
        <w:t>Arvid Halvorsen</w:t>
      </w:r>
    </w:p>
    <w:p w14:paraId="4427AEF7" w14:textId="77777777" w:rsidR="00E05292" w:rsidRDefault="0000135C">
      <w:pPr>
        <w:spacing w:before="0" w:after="0" w:line="240" w:lineRule="auto"/>
        <w:ind w:left="3540" w:firstLine="708"/>
        <w:rPr>
          <w:rFonts w:ascii="Arial" w:eastAsia="Arial" w:hAnsi="Arial" w:cs="Arial"/>
          <w:sz w:val="22"/>
          <w:szCs w:val="22"/>
        </w:rPr>
      </w:pPr>
      <w:bookmarkStart w:id="0" w:name="_gjdgxs" w:colFirst="0" w:colLast="0"/>
      <w:bookmarkEnd w:id="0"/>
      <w:r>
        <w:rPr>
          <w:rFonts w:ascii="Arial" w:eastAsia="Arial" w:hAnsi="Arial" w:cs="Arial"/>
          <w:sz w:val="22"/>
          <w:szCs w:val="22"/>
        </w:rPr>
        <w:t>President</w:t>
      </w:r>
    </w:p>
    <w:p w14:paraId="41701152" w14:textId="77777777" w:rsidR="00E05292" w:rsidRDefault="0000135C">
      <w:pPr>
        <w:spacing w:before="0" w:after="0" w:line="240" w:lineRule="auto"/>
        <w:ind w:left="3540" w:firstLine="708"/>
        <w:rPr>
          <w:rFonts w:ascii="Arial" w:eastAsia="Arial" w:hAnsi="Arial" w:cs="Arial"/>
          <w:sz w:val="22"/>
          <w:szCs w:val="22"/>
        </w:rPr>
      </w:pPr>
      <w:r>
        <w:rPr>
          <w:rFonts w:ascii="Arial" w:eastAsia="Arial" w:hAnsi="Arial" w:cs="Arial"/>
          <w:sz w:val="22"/>
          <w:szCs w:val="22"/>
        </w:rPr>
        <w:t>NATO Golf Club</w:t>
      </w:r>
    </w:p>
    <w:sectPr w:rsidR="00E05292">
      <w:footerReference w:type="default" r:id="rId9"/>
      <w:pgSz w:w="11906" w:h="16838"/>
      <w:pgMar w:top="1417" w:right="127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05FCE" w14:textId="77777777" w:rsidR="0000135C" w:rsidRDefault="0000135C">
      <w:pPr>
        <w:spacing w:before="0" w:after="0" w:line="240" w:lineRule="auto"/>
      </w:pPr>
      <w:r>
        <w:separator/>
      </w:r>
    </w:p>
  </w:endnote>
  <w:endnote w:type="continuationSeparator" w:id="0">
    <w:p w14:paraId="426374E9" w14:textId="77777777" w:rsidR="0000135C" w:rsidRDefault="0000135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76B8D27-A80A-430C-97DB-7DAA8C93826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A0EA9B2-1BD8-4079-A754-97682D51A4D5}"/>
    <w:embedBold r:id="rId3" w:fontKey="{C538DA92-52BE-4A7C-BF25-FFB846D15EAE}"/>
    <w:embedItalic r:id="rId4" w:fontKey="{3FD70357-DCB0-4933-A9AB-B580F9F0EF4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1D381306-AD17-4776-B033-D089BA2D042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30B3D" w14:textId="77777777" w:rsidR="00E05292" w:rsidRDefault="0000135C">
    <w:pPr>
      <w:pBdr>
        <w:top w:val="nil"/>
        <w:left w:val="nil"/>
        <w:bottom w:val="nil"/>
        <w:right w:val="nil"/>
        <w:between w:val="nil"/>
      </w:pBdr>
      <w:tabs>
        <w:tab w:val="center" w:pos="4252"/>
        <w:tab w:val="right" w:pos="8504"/>
      </w:tabs>
      <w:spacing w:before="0" w:after="0" w:line="240" w:lineRule="auto"/>
      <w:jc w:val="center"/>
      <w:rPr>
        <w:color w:val="000000"/>
      </w:rPr>
    </w:pPr>
    <w:r>
      <w:rPr>
        <w:color w:val="000000"/>
      </w:rPr>
      <w:fldChar w:fldCharType="begin"/>
    </w:r>
    <w:r>
      <w:rPr>
        <w:color w:val="000000"/>
      </w:rPr>
      <w:instrText>PAGE</w:instrText>
    </w:r>
    <w:r>
      <w:rPr>
        <w:color w:val="000000"/>
      </w:rPr>
      <w:fldChar w:fldCharType="separate"/>
    </w:r>
    <w:r w:rsidR="00B744A0">
      <w:rPr>
        <w:noProof/>
        <w:color w:val="000000"/>
      </w:rPr>
      <w:t>1</w:t>
    </w:r>
    <w:r>
      <w:rPr>
        <w:color w:val="000000"/>
      </w:rPr>
      <w:fldChar w:fldCharType="end"/>
    </w:r>
  </w:p>
  <w:p w14:paraId="3B4302D8" w14:textId="77777777" w:rsidR="00E05292" w:rsidRDefault="00E05292">
    <w:pPr>
      <w:pBdr>
        <w:top w:val="nil"/>
        <w:left w:val="nil"/>
        <w:bottom w:val="nil"/>
        <w:right w:val="nil"/>
        <w:between w:val="nil"/>
      </w:pBdr>
      <w:tabs>
        <w:tab w:val="center" w:pos="4252"/>
        <w:tab w:val="right" w:pos="8504"/>
      </w:tabs>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47349" w14:textId="77777777" w:rsidR="0000135C" w:rsidRDefault="0000135C">
      <w:pPr>
        <w:spacing w:before="0" w:after="0" w:line="240" w:lineRule="auto"/>
      </w:pPr>
      <w:r>
        <w:separator/>
      </w:r>
    </w:p>
  </w:footnote>
  <w:footnote w:type="continuationSeparator" w:id="0">
    <w:p w14:paraId="02611558" w14:textId="77777777" w:rsidR="0000135C" w:rsidRDefault="0000135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0D1A02"/>
    <w:multiLevelType w:val="multilevel"/>
    <w:tmpl w:val="DA4E8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8A809E2"/>
    <w:multiLevelType w:val="multilevel"/>
    <w:tmpl w:val="C71CF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292"/>
    <w:rsid w:val="0000135C"/>
    <w:rsid w:val="003C35AD"/>
    <w:rsid w:val="00B744A0"/>
    <w:rsid w:val="00D101F0"/>
    <w:rsid w:val="00E052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17A7B"/>
  <w15:docId w15:val="{B9F6E79C-4581-4CC3-BAA1-1EB80B5E2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GB"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23D"/>
  </w:style>
  <w:style w:type="paragraph" w:styleId="Heading1">
    <w:name w:val="heading 1"/>
    <w:basedOn w:val="Normal"/>
    <w:next w:val="Normal"/>
    <w:link w:val="Heading1Char"/>
    <w:uiPriority w:val="9"/>
    <w:qFormat/>
    <w:rsid w:val="0024120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4120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41204"/>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241204"/>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241204"/>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241204"/>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241204"/>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24120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4120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120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Heading1Char">
    <w:name w:val="Heading 1 Char"/>
    <w:basedOn w:val="DefaultParagraphFont"/>
    <w:link w:val="Heading1"/>
    <w:uiPriority w:val="9"/>
    <w:rsid w:val="00241204"/>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241204"/>
    <w:rPr>
      <w:caps/>
      <w:spacing w:val="15"/>
      <w:shd w:val="clear" w:color="auto" w:fill="D9E2F3" w:themeFill="accent1" w:themeFillTint="33"/>
    </w:rPr>
  </w:style>
  <w:style w:type="character" w:customStyle="1" w:styleId="Heading3Char">
    <w:name w:val="Heading 3 Char"/>
    <w:basedOn w:val="DefaultParagraphFont"/>
    <w:link w:val="Heading3"/>
    <w:uiPriority w:val="9"/>
    <w:rsid w:val="00241204"/>
    <w:rPr>
      <w:caps/>
      <w:color w:val="1F3763" w:themeColor="accent1" w:themeShade="7F"/>
      <w:spacing w:val="15"/>
    </w:rPr>
  </w:style>
  <w:style w:type="character" w:customStyle="1" w:styleId="Heading4Char">
    <w:name w:val="Heading 4 Char"/>
    <w:basedOn w:val="DefaultParagraphFont"/>
    <w:link w:val="Heading4"/>
    <w:uiPriority w:val="9"/>
    <w:semiHidden/>
    <w:rsid w:val="00241204"/>
    <w:rPr>
      <w:caps/>
      <w:color w:val="2F5496" w:themeColor="accent1" w:themeShade="BF"/>
      <w:spacing w:val="10"/>
    </w:rPr>
  </w:style>
  <w:style w:type="character" w:customStyle="1" w:styleId="Heading5Char">
    <w:name w:val="Heading 5 Char"/>
    <w:basedOn w:val="DefaultParagraphFont"/>
    <w:link w:val="Heading5"/>
    <w:uiPriority w:val="9"/>
    <w:semiHidden/>
    <w:rsid w:val="00241204"/>
    <w:rPr>
      <w:caps/>
      <w:color w:val="2F5496" w:themeColor="accent1" w:themeShade="BF"/>
      <w:spacing w:val="10"/>
    </w:rPr>
  </w:style>
  <w:style w:type="character" w:customStyle="1" w:styleId="Heading6Char">
    <w:name w:val="Heading 6 Char"/>
    <w:basedOn w:val="DefaultParagraphFont"/>
    <w:link w:val="Heading6"/>
    <w:uiPriority w:val="9"/>
    <w:semiHidden/>
    <w:rsid w:val="00241204"/>
    <w:rPr>
      <w:caps/>
      <w:color w:val="2F5496" w:themeColor="accent1" w:themeShade="BF"/>
      <w:spacing w:val="10"/>
    </w:rPr>
  </w:style>
  <w:style w:type="character" w:customStyle="1" w:styleId="Heading7Char">
    <w:name w:val="Heading 7 Char"/>
    <w:basedOn w:val="DefaultParagraphFont"/>
    <w:link w:val="Heading7"/>
    <w:uiPriority w:val="9"/>
    <w:semiHidden/>
    <w:rsid w:val="00241204"/>
    <w:rPr>
      <w:caps/>
      <w:color w:val="2F5496" w:themeColor="accent1" w:themeShade="BF"/>
      <w:spacing w:val="10"/>
    </w:rPr>
  </w:style>
  <w:style w:type="character" w:customStyle="1" w:styleId="Heading8Char">
    <w:name w:val="Heading 8 Char"/>
    <w:basedOn w:val="DefaultParagraphFont"/>
    <w:link w:val="Heading8"/>
    <w:uiPriority w:val="9"/>
    <w:semiHidden/>
    <w:rsid w:val="00241204"/>
    <w:rPr>
      <w:caps/>
      <w:spacing w:val="10"/>
      <w:sz w:val="18"/>
      <w:szCs w:val="18"/>
    </w:rPr>
  </w:style>
  <w:style w:type="character" w:customStyle="1" w:styleId="Heading9Char">
    <w:name w:val="Heading 9 Char"/>
    <w:basedOn w:val="DefaultParagraphFont"/>
    <w:link w:val="Heading9"/>
    <w:uiPriority w:val="9"/>
    <w:semiHidden/>
    <w:rsid w:val="00241204"/>
    <w:rPr>
      <w:i/>
      <w:iCs/>
      <w:caps/>
      <w:spacing w:val="10"/>
      <w:sz w:val="18"/>
      <w:szCs w:val="18"/>
    </w:rPr>
  </w:style>
  <w:style w:type="paragraph" w:styleId="Caption">
    <w:name w:val="caption"/>
    <w:basedOn w:val="Normal"/>
    <w:next w:val="Normal"/>
    <w:uiPriority w:val="35"/>
    <w:semiHidden/>
    <w:unhideWhenUsed/>
    <w:qFormat/>
    <w:rsid w:val="00241204"/>
    <w:rPr>
      <w:b/>
      <w:bCs/>
      <w:color w:val="2F5496" w:themeColor="accent1" w:themeShade="BF"/>
      <w:sz w:val="16"/>
      <w:szCs w:val="16"/>
    </w:rPr>
  </w:style>
  <w:style w:type="character" w:customStyle="1" w:styleId="TitleChar">
    <w:name w:val="Title Char"/>
    <w:basedOn w:val="DefaultParagraphFont"/>
    <w:link w:val="Title"/>
    <w:uiPriority w:val="10"/>
    <w:rsid w:val="00241204"/>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241204"/>
    <w:rPr>
      <w:caps/>
      <w:color w:val="595959" w:themeColor="text1" w:themeTint="A6"/>
      <w:spacing w:val="10"/>
      <w:sz w:val="21"/>
      <w:szCs w:val="21"/>
    </w:rPr>
  </w:style>
  <w:style w:type="character" w:styleId="Strong">
    <w:name w:val="Strong"/>
    <w:uiPriority w:val="22"/>
    <w:qFormat/>
    <w:rsid w:val="00241204"/>
    <w:rPr>
      <w:b/>
      <w:bCs/>
    </w:rPr>
  </w:style>
  <w:style w:type="character" w:styleId="Emphasis">
    <w:name w:val="Emphasis"/>
    <w:uiPriority w:val="20"/>
    <w:qFormat/>
    <w:rsid w:val="00241204"/>
    <w:rPr>
      <w:caps/>
      <w:color w:val="1F3763" w:themeColor="accent1" w:themeShade="7F"/>
      <w:spacing w:val="5"/>
    </w:rPr>
  </w:style>
  <w:style w:type="paragraph" w:styleId="NoSpacing">
    <w:name w:val="No Spacing"/>
    <w:uiPriority w:val="1"/>
    <w:qFormat/>
    <w:rsid w:val="00241204"/>
    <w:pPr>
      <w:spacing w:after="0" w:line="240" w:lineRule="auto"/>
    </w:pPr>
  </w:style>
  <w:style w:type="paragraph" w:styleId="Quote">
    <w:name w:val="Quote"/>
    <w:basedOn w:val="Normal"/>
    <w:next w:val="Normal"/>
    <w:link w:val="QuoteChar"/>
    <w:uiPriority w:val="29"/>
    <w:qFormat/>
    <w:rsid w:val="00241204"/>
    <w:rPr>
      <w:i/>
      <w:iCs/>
      <w:sz w:val="24"/>
      <w:szCs w:val="24"/>
    </w:rPr>
  </w:style>
  <w:style w:type="character" w:customStyle="1" w:styleId="QuoteChar">
    <w:name w:val="Quote Char"/>
    <w:basedOn w:val="DefaultParagraphFont"/>
    <w:link w:val="Quote"/>
    <w:uiPriority w:val="29"/>
    <w:rsid w:val="00241204"/>
    <w:rPr>
      <w:i/>
      <w:iCs/>
      <w:sz w:val="24"/>
      <w:szCs w:val="24"/>
    </w:rPr>
  </w:style>
  <w:style w:type="paragraph" w:styleId="IntenseQuote">
    <w:name w:val="Intense Quote"/>
    <w:basedOn w:val="Normal"/>
    <w:next w:val="Normal"/>
    <w:link w:val="IntenseQuoteChar"/>
    <w:uiPriority w:val="30"/>
    <w:qFormat/>
    <w:rsid w:val="00241204"/>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241204"/>
    <w:rPr>
      <w:color w:val="4472C4" w:themeColor="accent1"/>
      <w:sz w:val="24"/>
      <w:szCs w:val="24"/>
    </w:rPr>
  </w:style>
  <w:style w:type="character" w:styleId="SubtleEmphasis">
    <w:name w:val="Subtle Emphasis"/>
    <w:uiPriority w:val="19"/>
    <w:qFormat/>
    <w:rsid w:val="00241204"/>
    <w:rPr>
      <w:i/>
      <w:iCs/>
      <w:color w:val="1F3763" w:themeColor="accent1" w:themeShade="7F"/>
    </w:rPr>
  </w:style>
  <w:style w:type="character" w:styleId="IntenseEmphasis">
    <w:name w:val="Intense Emphasis"/>
    <w:uiPriority w:val="21"/>
    <w:qFormat/>
    <w:rsid w:val="00241204"/>
    <w:rPr>
      <w:b/>
      <w:bCs/>
      <w:caps/>
      <w:color w:val="1F3763" w:themeColor="accent1" w:themeShade="7F"/>
      <w:spacing w:val="10"/>
    </w:rPr>
  </w:style>
  <w:style w:type="character" w:styleId="SubtleReference">
    <w:name w:val="Subtle Reference"/>
    <w:uiPriority w:val="31"/>
    <w:qFormat/>
    <w:rsid w:val="00241204"/>
    <w:rPr>
      <w:b/>
      <w:bCs/>
      <w:color w:val="4472C4" w:themeColor="accent1"/>
    </w:rPr>
  </w:style>
  <w:style w:type="character" w:styleId="IntenseReference">
    <w:name w:val="Intense Reference"/>
    <w:uiPriority w:val="32"/>
    <w:qFormat/>
    <w:rsid w:val="00241204"/>
    <w:rPr>
      <w:b/>
      <w:bCs/>
      <w:i/>
      <w:iCs/>
      <w:caps/>
      <w:color w:val="4472C4" w:themeColor="accent1"/>
    </w:rPr>
  </w:style>
  <w:style w:type="character" w:styleId="BookTitle">
    <w:name w:val="Book Title"/>
    <w:uiPriority w:val="33"/>
    <w:qFormat/>
    <w:rsid w:val="00241204"/>
    <w:rPr>
      <w:b/>
      <w:bCs/>
      <w:i/>
      <w:iCs/>
      <w:spacing w:val="0"/>
    </w:rPr>
  </w:style>
  <w:style w:type="paragraph" w:styleId="TOCHeading">
    <w:name w:val="TOC Heading"/>
    <w:basedOn w:val="Heading1"/>
    <w:next w:val="Normal"/>
    <w:uiPriority w:val="39"/>
    <w:semiHidden/>
    <w:unhideWhenUsed/>
    <w:qFormat/>
    <w:rsid w:val="00241204"/>
    <w:pPr>
      <w:outlineLvl w:val="9"/>
    </w:pPr>
  </w:style>
  <w:style w:type="paragraph" w:styleId="Header">
    <w:name w:val="header"/>
    <w:basedOn w:val="Normal"/>
    <w:link w:val="HeaderChar"/>
    <w:uiPriority w:val="99"/>
    <w:unhideWhenUsed/>
    <w:rsid w:val="00177844"/>
    <w:pPr>
      <w:tabs>
        <w:tab w:val="center" w:pos="4252"/>
        <w:tab w:val="right" w:pos="8504"/>
      </w:tabs>
      <w:spacing w:before="0" w:after="0" w:line="240" w:lineRule="auto"/>
    </w:pPr>
  </w:style>
  <w:style w:type="character" w:customStyle="1" w:styleId="HeaderChar">
    <w:name w:val="Header Char"/>
    <w:basedOn w:val="DefaultParagraphFont"/>
    <w:link w:val="Header"/>
    <w:uiPriority w:val="99"/>
    <w:rsid w:val="00177844"/>
  </w:style>
  <w:style w:type="paragraph" w:styleId="Footer">
    <w:name w:val="footer"/>
    <w:basedOn w:val="Normal"/>
    <w:link w:val="FooterChar"/>
    <w:uiPriority w:val="99"/>
    <w:unhideWhenUsed/>
    <w:rsid w:val="00177844"/>
    <w:pPr>
      <w:tabs>
        <w:tab w:val="center" w:pos="4252"/>
        <w:tab w:val="right" w:pos="8504"/>
      </w:tabs>
      <w:spacing w:before="0" w:after="0" w:line="240" w:lineRule="auto"/>
    </w:pPr>
  </w:style>
  <w:style w:type="character" w:customStyle="1" w:styleId="FooterChar">
    <w:name w:val="Footer Char"/>
    <w:basedOn w:val="DefaultParagraphFont"/>
    <w:link w:val="Footer"/>
    <w:uiPriority w:val="99"/>
    <w:rsid w:val="00177844"/>
  </w:style>
  <w:style w:type="paragraph" w:styleId="ListParagraph">
    <w:name w:val="List Paragraph"/>
    <w:basedOn w:val="Normal"/>
    <w:uiPriority w:val="34"/>
    <w:qFormat/>
    <w:rsid w:val="008B5312"/>
    <w:pPr>
      <w:ind w:left="720"/>
      <w:contextualSpacing/>
    </w:pPr>
  </w:style>
  <w:style w:type="character" w:styleId="Hyperlink">
    <w:name w:val="Hyperlink"/>
    <w:basedOn w:val="DefaultParagraphFont"/>
    <w:uiPriority w:val="99"/>
    <w:unhideWhenUsed/>
    <w:rsid w:val="007147DE"/>
    <w:rPr>
      <w:color w:val="0563C1" w:themeColor="hyperlink"/>
      <w:u w:val="single"/>
    </w:rPr>
  </w:style>
  <w:style w:type="character" w:customStyle="1" w:styleId="UnresolvedMention1">
    <w:name w:val="Unresolved Mention1"/>
    <w:basedOn w:val="DefaultParagraphFont"/>
    <w:uiPriority w:val="99"/>
    <w:semiHidden/>
    <w:unhideWhenUsed/>
    <w:rsid w:val="007147DE"/>
    <w:rPr>
      <w:color w:val="605E5C"/>
      <w:shd w:val="clear" w:color="auto" w:fill="E1DFDD"/>
    </w:rPr>
  </w:style>
  <w:style w:type="table" w:styleId="TableGrid">
    <w:name w:val="Table Grid"/>
    <w:basedOn w:val="TableNormal"/>
    <w:uiPriority w:val="39"/>
    <w:rsid w:val="00AA029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itus xmlns="http://schemas.titus.com/TitusProperties/">
  <TitusGUID xmlns="">c651fa14-7d6e-4af5-9aa5-6e70b87dd9a1</TitusGUID>
  <TitusMetadata xmlns="">eyJucyI6Imh0dHA6XC9cL3d3dy50aXR1cy5jb21cL25zXC9uYXRvIiwicHJvcHMiOlt7Im4iOiJPd25lcnNoaXAiLCJ2YWxzIjpbeyJ2YWx1ZSI6Ik5vbmUgKFB1YmxpYykifV19LHsibiI6IkNsYXNzaWZpY2F0aW9uIiwidmFscyI6W119LHsibiI6IlJlbGVhc2FiaWxpdHkiLCJ2YWxzIjpbXX0seyJuIjoiT25seSIsInZhbHMiOltdfSx7Im4iOiJMaW1pdGVkIiwidmFscyI6W119LHsibiI6IkFkbWluaXN0cmF0aXZlTWFya2luZ3MiLCJ2YWxzIjpbXX1dfQ==</TitusMetadata>
</titus>
</file>

<file path=customXml/itemProps1.xml><?xml version="1.0" encoding="utf-8"?>
<ds:datastoreItem xmlns:ds="http://schemas.openxmlformats.org/officeDocument/2006/customXml" ds:itemID="{D058CB13-AD69-43BF-A705-0D26E4F6D8E0}">
  <ds:schemaRefs>
    <ds:schemaRef ds:uri="http://schemas.titus.com/Titus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692</Words>
  <Characters>3945</Characters>
  <Application>Microsoft Office Word</Application>
  <DocSecurity>0</DocSecurity>
  <Lines>32</Lines>
  <Paragraphs>9</Paragraphs>
  <ScaleCrop>false</ScaleCrop>
  <Company>Forsvarssektoren</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Manuel Correia Guerreiro</dc:creator>
  <cp:lastModifiedBy>Rupp Darryl</cp:lastModifiedBy>
  <cp:revision>2</cp:revision>
  <dcterms:created xsi:type="dcterms:W3CDTF">2025-03-12T14:26:00Z</dcterms:created>
  <dcterms:modified xsi:type="dcterms:W3CDTF">2025-03-12T14:26:00Z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c651fa14-7d6e-4af5-9aa5-6e70b87dd9a1</vt:lpwstr>
  </property>
  <property fmtid="{D5CDD505-2E9C-101B-9397-08002B2CF9AE}" pid="3" name="Ownership">
    <vt:lpwstr>None (Public)</vt:lpwstr>
  </property>
  <property fmtid="{D5CDD505-2E9C-101B-9397-08002B2CF9AE}" pid="4" name="MSIP_Label_536d71ed-e286-42a1-8703-c1fd0ea2549c_Enabled">
    <vt:lpwstr>true</vt:lpwstr>
  </property>
  <property fmtid="{D5CDD505-2E9C-101B-9397-08002B2CF9AE}" pid="5" name="MSIP_Label_536d71ed-e286-42a1-8703-c1fd0ea2549c_SetDate">
    <vt:lpwstr>2025-03-06T10:08:37Z</vt:lpwstr>
  </property>
  <property fmtid="{D5CDD505-2E9C-101B-9397-08002B2CF9AE}" pid="6" name="MSIP_Label_536d71ed-e286-42a1-8703-c1fd0ea2549c_Method">
    <vt:lpwstr>Privileged</vt:lpwstr>
  </property>
  <property fmtid="{D5CDD505-2E9C-101B-9397-08002B2CF9AE}" pid="7" name="MSIP_Label_536d71ed-e286-42a1-8703-c1fd0ea2549c_Name">
    <vt:lpwstr>Ugradert – kan deles fritt</vt:lpwstr>
  </property>
  <property fmtid="{D5CDD505-2E9C-101B-9397-08002B2CF9AE}" pid="8" name="MSIP_Label_536d71ed-e286-42a1-8703-c1fd0ea2549c_SiteId">
    <vt:lpwstr>1e0e6195-b5ec-427a-9cc1-db95904592f9</vt:lpwstr>
  </property>
  <property fmtid="{D5CDD505-2E9C-101B-9397-08002B2CF9AE}" pid="9" name="MSIP_Label_536d71ed-e286-42a1-8703-c1fd0ea2549c_ActionId">
    <vt:lpwstr>f744eaab-62be-4b93-bbcd-9c952a2ceda7</vt:lpwstr>
  </property>
  <property fmtid="{D5CDD505-2E9C-101B-9397-08002B2CF9AE}" pid="10" name="MSIP_Label_536d71ed-e286-42a1-8703-c1fd0ea2549c_ContentBits">
    <vt:lpwstr>0</vt:lpwstr>
  </property>
  <property fmtid="{D5CDD505-2E9C-101B-9397-08002B2CF9AE}" pid="11" name="MSIP_Label_536d71ed-e286-42a1-8703-c1fd0ea2549c_Tag">
    <vt:lpwstr>10, 0, 1, 1</vt:lpwstr>
  </property>
</Properties>
</file>